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12EB" w14:textId="7EEFC7DE" w:rsidR="00255BDD" w:rsidRPr="00BC2332" w:rsidRDefault="00255BDD" w:rsidP="00B67EFB">
      <w:pPr>
        <w:tabs>
          <w:tab w:val="left" w:pos="270"/>
        </w:tabs>
        <w:spacing w:after="0" w:line="240" w:lineRule="auto"/>
        <w:rPr>
          <w:rFonts w:ascii="Arian AMU" w:eastAsia="Times New Roman" w:hAnsi="Arian AMU" w:cs="Arian AMU"/>
          <w:b/>
          <w:bCs/>
        </w:rPr>
      </w:pPr>
    </w:p>
    <w:p w14:paraId="1F4F4670" w14:textId="77777777" w:rsidR="00D2141A" w:rsidRDefault="00D2141A" w:rsidP="00934880">
      <w:pPr>
        <w:tabs>
          <w:tab w:val="left" w:pos="270"/>
        </w:tabs>
        <w:spacing w:after="0" w:line="240" w:lineRule="auto"/>
        <w:jc w:val="center"/>
        <w:rPr>
          <w:rFonts w:ascii="Arian AMU" w:eastAsia="Times New Roman" w:hAnsi="Arian AMU" w:cs="Arian AMU"/>
          <w:b/>
          <w:bCs/>
        </w:rPr>
      </w:pPr>
    </w:p>
    <w:p w14:paraId="48D1A0E8" w14:textId="16A050FA" w:rsidR="00255BDD" w:rsidRPr="00BC2332" w:rsidRDefault="00AA4E81" w:rsidP="00934880">
      <w:pPr>
        <w:tabs>
          <w:tab w:val="left" w:pos="270"/>
        </w:tabs>
        <w:spacing w:after="0" w:line="240" w:lineRule="auto"/>
        <w:jc w:val="center"/>
        <w:rPr>
          <w:rFonts w:ascii="Arian AMU" w:eastAsia="Times New Roman" w:hAnsi="Arian AMU" w:cs="Arian AMU"/>
          <w:b/>
          <w:bCs/>
        </w:rPr>
      </w:pPr>
      <w:r>
        <w:rPr>
          <w:rFonts w:ascii="Arian AMU" w:eastAsia="Times New Roman" w:hAnsi="Arian AMU" w:cs="Arian AMU"/>
          <w:b/>
          <w:bCs/>
        </w:rPr>
        <w:t>ԴԱՀԼԻՃՆԵՐԻ ԵՎ ՀՅՈՒՐԱՆՈՑԱՅԻՆ ՍԵՆՅԱԿՆԵՐԻ ՎԱՐՁԱԿԱ</w:t>
      </w:r>
      <w:r w:rsidR="000C0E78">
        <w:rPr>
          <w:rFonts w:ascii="Arian AMU" w:eastAsia="Times New Roman" w:hAnsi="Arian AMU" w:cs="Arian AMU"/>
          <w:b/>
          <w:bCs/>
        </w:rPr>
        <w:t>Լ</w:t>
      </w:r>
      <w:r>
        <w:rPr>
          <w:rFonts w:ascii="Arian AMU" w:eastAsia="Times New Roman" w:hAnsi="Arian AMU" w:cs="Arian AMU"/>
          <w:b/>
          <w:bCs/>
        </w:rPr>
        <w:t>ՈՒԹՅԱՆ</w:t>
      </w:r>
      <w:r w:rsidR="00934880">
        <w:rPr>
          <w:rFonts w:ascii="Arian AMU" w:eastAsia="Times New Roman" w:hAnsi="Arian AMU" w:cs="Arian AMU"/>
          <w:b/>
          <w:bCs/>
        </w:rPr>
        <w:t xml:space="preserve"> ԲԱՑ ՄՐՑՈՒՅԹԻ ՀՐԱՎԵՐ</w:t>
      </w:r>
    </w:p>
    <w:p w14:paraId="2D16AE76" w14:textId="77777777" w:rsidR="00255BDD" w:rsidRPr="00BC2332" w:rsidRDefault="00255BDD" w:rsidP="00255BDD">
      <w:pPr>
        <w:tabs>
          <w:tab w:val="left" w:pos="270"/>
        </w:tabs>
        <w:spacing w:after="0" w:line="240" w:lineRule="auto"/>
        <w:jc w:val="both"/>
        <w:rPr>
          <w:rFonts w:ascii="Arian AMU" w:eastAsia="Times New Roman" w:hAnsi="Arian AMU" w:cs="Arian AMU"/>
          <w:b/>
          <w:bCs/>
        </w:rPr>
      </w:pPr>
    </w:p>
    <w:p w14:paraId="5A2FB7F6" w14:textId="675DAA3B" w:rsidR="00255BDD" w:rsidRPr="00BC2332" w:rsidRDefault="00B17EE6" w:rsidP="00934880">
      <w:pPr>
        <w:tabs>
          <w:tab w:val="left" w:pos="270"/>
        </w:tabs>
        <w:spacing w:after="0" w:line="240" w:lineRule="auto"/>
        <w:jc w:val="center"/>
        <w:rPr>
          <w:rFonts w:ascii="Arian AMU" w:eastAsia="Times New Roman" w:hAnsi="Arian AMU" w:cs="Arian AMU"/>
          <w:b/>
          <w:bCs/>
        </w:rPr>
      </w:pPr>
      <w:r>
        <w:rPr>
          <w:rFonts w:ascii="Arian AMU" w:eastAsia="Times New Roman" w:hAnsi="Arian AMU" w:cs="Arian AMU"/>
          <w:b/>
          <w:bCs/>
        </w:rPr>
        <w:t>ՄՐՑՈՒՅԹԻ ԿՈԴ (</w:t>
      </w:r>
      <w:r w:rsidR="00910EC1">
        <w:rPr>
          <w:rFonts w:ascii="Arian AMU" w:eastAsia="Times New Roman" w:hAnsi="Arian AMU" w:cs="Arian AMU"/>
          <w:b/>
          <w:bCs/>
        </w:rPr>
        <w:t>2</w:t>
      </w:r>
      <w:r w:rsidR="00910EC1">
        <w:rPr>
          <w:rFonts w:ascii="Arian AMU" w:eastAsia="Times New Roman" w:hAnsi="Arian AMU" w:cs="Arian AMU"/>
          <w:b/>
          <w:bCs/>
          <w:lang w:val="hy-AM"/>
        </w:rPr>
        <w:t>2</w:t>
      </w:r>
      <w:r>
        <w:rPr>
          <w:rFonts w:ascii="Arian AMU" w:eastAsia="Times New Roman" w:hAnsi="Arian AMU" w:cs="Arian AMU"/>
          <w:b/>
          <w:bCs/>
        </w:rPr>
        <w:t>-00</w:t>
      </w:r>
      <w:r w:rsidR="00944D6A">
        <w:rPr>
          <w:rFonts w:ascii="Arian AMU" w:eastAsia="Times New Roman" w:hAnsi="Arian AMU" w:cs="Arian AMU"/>
          <w:b/>
          <w:bCs/>
        </w:rPr>
        <w:t>3</w:t>
      </w:r>
      <w:r w:rsidR="00934880">
        <w:rPr>
          <w:rFonts w:ascii="Arian AMU" w:eastAsia="Times New Roman" w:hAnsi="Arian AMU" w:cs="Arian AMU"/>
          <w:b/>
          <w:bCs/>
        </w:rPr>
        <w:t>)</w:t>
      </w:r>
    </w:p>
    <w:p w14:paraId="73B14310" w14:textId="77777777" w:rsidR="00255BDD" w:rsidRPr="00BC2332" w:rsidRDefault="00255BDD" w:rsidP="00255BDD">
      <w:pPr>
        <w:tabs>
          <w:tab w:val="left" w:pos="270"/>
        </w:tabs>
        <w:spacing w:after="0" w:line="240" w:lineRule="auto"/>
        <w:jc w:val="both"/>
        <w:rPr>
          <w:rFonts w:ascii="Arian AMU" w:eastAsia="Times New Roman" w:hAnsi="Arian AMU" w:cs="Arian AMU"/>
          <w:bCs/>
        </w:rPr>
      </w:pPr>
    </w:p>
    <w:p w14:paraId="7266AFD3" w14:textId="2BEBAB82" w:rsidR="00255BDD" w:rsidRPr="00BC2332" w:rsidRDefault="00255BDD" w:rsidP="00255BDD">
      <w:pPr>
        <w:tabs>
          <w:tab w:val="left" w:pos="270"/>
        </w:tabs>
        <w:spacing w:after="0" w:line="240" w:lineRule="auto"/>
        <w:jc w:val="both"/>
        <w:rPr>
          <w:rFonts w:ascii="Arian AMU" w:eastAsia="Times New Roman" w:hAnsi="Arian AMU" w:cs="Arian AMU"/>
          <w:bCs/>
        </w:rPr>
      </w:pPr>
      <w:proofErr w:type="spellStart"/>
      <w:r w:rsidRPr="00BC2332">
        <w:rPr>
          <w:rFonts w:ascii="Arian AMU" w:eastAsia="Times New Roman" w:hAnsi="Arian AMU" w:cs="Arian AMU"/>
          <w:bCs/>
        </w:rPr>
        <w:t>Ամսաթիվ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` </w:t>
      </w:r>
      <w:r w:rsidR="00A7794D">
        <w:rPr>
          <w:rFonts w:ascii="Arian AMU" w:eastAsia="Times New Roman" w:hAnsi="Arian AMU" w:cs="Arian AMU"/>
          <w:bCs/>
        </w:rPr>
        <w:t>02</w:t>
      </w:r>
      <w:r w:rsidR="00B17EE6">
        <w:rPr>
          <w:rFonts w:ascii="Arian AMU" w:eastAsia="Times New Roman" w:hAnsi="Arian AMU" w:cs="Arian AMU"/>
          <w:bCs/>
        </w:rPr>
        <w:t>/0</w:t>
      </w:r>
      <w:r w:rsidR="00A7794D">
        <w:rPr>
          <w:rFonts w:ascii="Arian AMU" w:eastAsia="Times New Roman" w:hAnsi="Arian AMU" w:cs="Arian AMU"/>
          <w:bCs/>
        </w:rPr>
        <w:t>5</w:t>
      </w:r>
      <w:r w:rsidR="004B5698">
        <w:rPr>
          <w:rFonts w:ascii="Arian AMU" w:eastAsia="Times New Roman" w:hAnsi="Arian AMU" w:cs="Arian AMU"/>
          <w:bCs/>
        </w:rPr>
        <w:t>/20</w:t>
      </w:r>
      <w:r w:rsidR="00910EC1">
        <w:rPr>
          <w:rFonts w:ascii="Arian AMU" w:eastAsia="Times New Roman" w:hAnsi="Arian AMU" w:cs="Arian AMU"/>
          <w:bCs/>
        </w:rPr>
        <w:t>22</w:t>
      </w:r>
      <w:r w:rsidRPr="00BC2332">
        <w:rPr>
          <w:rFonts w:ascii="Arian AMU" w:eastAsia="Times New Roman" w:hAnsi="Arian AMU" w:cs="Arian AMU"/>
          <w:bCs/>
        </w:rPr>
        <w:t>թ.</w:t>
      </w:r>
    </w:p>
    <w:p w14:paraId="68742AF6" w14:textId="77777777" w:rsidR="00255BDD" w:rsidRPr="00BC2332" w:rsidRDefault="00255BDD" w:rsidP="00255BDD">
      <w:pPr>
        <w:tabs>
          <w:tab w:val="left" w:pos="360"/>
        </w:tabs>
        <w:spacing w:after="0" w:line="240" w:lineRule="auto"/>
        <w:jc w:val="both"/>
        <w:rPr>
          <w:rFonts w:ascii="Arian AMU" w:eastAsia="Times New Roman" w:hAnsi="Arian AMU" w:cs="Arian AMU"/>
          <w:bCs/>
        </w:rPr>
      </w:pPr>
    </w:p>
    <w:p w14:paraId="4BA0FC34" w14:textId="77777777" w:rsidR="00255BDD" w:rsidRPr="00BC2332" w:rsidRDefault="00255BDD" w:rsidP="00255BDD">
      <w:pPr>
        <w:numPr>
          <w:ilvl w:val="0"/>
          <w:numId w:val="1"/>
        </w:numPr>
        <w:tabs>
          <w:tab w:val="left" w:pos="450"/>
          <w:tab w:val="left" w:pos="1620"/>
        </w:tabs>
        <w:spacing w:after="0" w:line="240" w:lineRule="auto"/>
        <w:ind w:left="0" w:firstLine="0"/>
        <w:jc w:val="both"/>
        <w:rPr>
          <w:rFonts w:ascii="Arian AMU" w:eastAsia="Times New Roman" w:hAnsi="Arian AMU" w:cs="Arian AMU"/>
          <w:bCs/>
        </w:rPr>
      </w:pPr>
      <w:proofErr w:type="spellStart"/>
      <w:r w:rsidRPr="00BC2332">
        <w:rPr>
          <w:rFonts w:ascii="Arian AMU" w:eastAsia="Times New Roman" w:hAnsi="Arian AMU" w:cs="Arian AMU"/>
          <w:bCs/>
        </w:rPr>
        <w:t>Դուք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հրավիրվում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եք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մասնակցելու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մրցույթին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՝ </w:t>
      </w:r>
      <w:proofErr w:type="spellStart"/>
      <w:r w:rsidRPr="00BC2332">
        <w:rPr>
          <w:rFonts w:ascii="Arian AMU" w:eastAsia="Times New Roman" w:hAnsi="Arian AMU" w:cs="Arian AMU"/>
          <w:bCs/>
        </w:rPr>
        <w:t>ներկայացնելով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Գնառաջարկ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նախահաշվի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ձևով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. </w:t>
      </w:r>
    </w:p>
    <w:p w14:paraId="79F832C0" w14:textId="7805A73C" w:rsidR="00255BDD" w:rsidRPr="00BC2332" w:rsidRDefault="00255BDD" w:rsidP="00255BDD">
      <w:pPr>
        <w:numPr>
          <w:ilvl w:val="0"/>
          <w:numId w:val="1"/>
        </w:numPr>
        <w:tabs>
          <w:tab w:val="left" w:pos="450"/>
          <w:tab w:val="left" w:pos="1620"/>
        </w:tabs>
        <w:spacing w:after="0" w:line="240" w:lineRule="auto"/>
        <w:ind w:left="0" w:firstLine="0"/>
        <w:jc w:val="both"/>
        <w:rPr>
          <w:rFonts w:ascii="Arian AMU" w:eastAsia="Times New Roman" w:hAnsi="Arian AMU" w:cs="Arian AMU"/>
          <w:bCs/>
        </w:rPr>
      </w:pPr>
      <w:proofErr w:type="spellStart"/>
      <w:r w:rsidRPr="00BC2332">
        <w:rPr>
          <w:rFonts w:ascii="Arian AMU" w:eastAsia="Times New Roman" w:hAnsi="Arian AMU" w:cs="Arian AMU"/>
          <w:bCs/>
        </w:rPr>
        <w:t>Տեխնիկական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բնութագիրը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և </w:t>
      </w:r>
      <w:proofErr w:type="spellStart"/>
      <w:r w:rsidRPr="00BC2332">
        <w:rPr>
          <w:rFonts w:ascii="Arian AMU" w:eastAsia="Times New Roman" w:hAnsi="Arian AMU" w:cs="Arian AMU"/>
          <w:bCs/>
        </w:rPr>
        <w:t>պահանջվող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քանակները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bCs/>
        </w:rPr>
        <w:t>ինչպես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նաև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bCs/>
        </w:rPr>
        <w:t>սույն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գնումների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առանձնահատուկ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պայմանները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տրված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են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Հավելված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1-ում։</w:t>
      </w:r>
    </w:p>
    <w:p w14:paraId="41BFE41D" w14:textId="3C8F3F5E" w:rsidR="00255BDD" w:rsidRPr="00BC2332" w:rsidRDefault="00255BDD" w:rsidP="00255BDD">
      <w:pPr>
        <w:numPr>
          <w:ilvl w:val="0"/>
          <w:numId w:val="1"/>
        </w:numPr>
        <w:tabs>
          <w:tab w:val="left" w:pos="450"/>
          <w:tab w:val="left" w:pos="1620"/>
        </w:tabs>
        <w:spacing w:after="0" w:line="240" w:lineRule="auto"/>
        <w:ind w:left="0" w:firstLine="0"/>
        <w:jc w:val="both"/>
        <w:rPr>
          <w:rFonts w:ascii="Arian AMU" w:eastAsia="Times New Roman" w:hAnsi="Arian AMU" w:cs="Arian AMU"/>
          <w:bCs/>
        </w:rPr>
      </w:pPr>
      <w:proofErr w:type="spellStart"/>
      <w:r w:rsidRPr="00BC2332">
        <w:rPr>
          <w:rFonts w:ascii="Arian AMU" w:eastAsia="Times New Roman" w:hAnsi="Arian AMU" w:cs="Arian AMU"/>
          <w:bCs/>
        </w:rPr>
        <w:t>Ձեր</w:t>
      </w:r>
      <w:proofErr w:type="spellEnd"/>
      <w:r w:rsidR="00896ED5">
        <w:rPr>
          <w:rFonts w:ascii="Arian AMU" w:eastAsia="Times New Roman" w:hAnsi="Arian AMU" w:cs="Arian AMU"/>
          <w:bCs/>
        </w:rPr>
        <w:t xml:space="preserve"> </w:t>
      </w:r>
      <w:r w:rsidR="00896ED5">
        <w:rPr>
          <w:rFonts w:ascii="Arian AMU" w:eastAsia="Times New Roman" w:hAnsi="Arian AMU" w:cs="Arian AMU"/>
          <w:bCs/>
          <w:lang w:val="hy-AM"/>
        </w:rPr>
        <w:t>կողմից կնքված և ստորագրված</w:t>
      </w:r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գնառաջարկ</w:t>
      </w:r>
      <w:proofErr w:type="spellEnd"/>
      <w:r w:rsidR="00896ED5">
        <w:rPr>
          <w:rFonts w:ascii="Arian AMU" w:eastAsia="Times New Roman" w:hAnsi="Arian AMU" w:cs="Arian AMU"/>
          <w:bCs/>
          <w:lang w:val="hy-AM"/>
        </w:rPr>
        <w:t>ը</w:t>
      </w:r>
      <w:r w:rsidR="00896ED5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B17EE6">
        <w:rPr>
          <w:rFonts w:ascii="Arian AMU" w:eastAsia="Times New Roman" w:hAnsi="Arian AMU" w:cs="Arian AMU"/>
          <w:bCs/>
        </w:rPr>
        <w:t>անհրաժեշտ</w:t>
      </w:r>
      <w:proofErr w:type="spellEnd"/>
      <w:r w:rsidR="00B17EE6">
        <w:rPr>
          <w:rFonts w:ascii="Arian AMU" w:eastAsia="Times New Roman" w:hAnsi="Arian AMU" w:cs="Arian AMU"/>
          <w:bCs/>
        </w:rPr>
        <w:t xml:space="preserve"> է </w:t>
      </w:r>
      <w:proofErr w:type="spellStart"/>
      <w:r w:rsidR="00B17EE6">
        <w:rPr>
          <w:rFonts w:ascii="Arian AMU" w:eastAsia="Times New Roman" w:hAnsi="Arian AMU" w:cs="Arian AMU"/>
          <w:bCs/>
        </w:rPr>
        <w:t>ուղարկել</w:t>
      </w:r>
      <w:proofErr w:type="spellEnd"/>
      <w:r w:rsidR="00B17EE6">
        <w:rPr>
          <w:rFonts w:ascii="Arian AMU" w:eastAsia="Times New Roman" w:hAnsi="Arian AMU" w:cs="Arian AMU"/>
          <w:bCs/>
        </w:rPr>
        <w:t xml:space="preserve"> </w:t>
      </w:r>
      <w:hyperlink r:id="rId8" w:history="1">
        <w:r w:rsidR="00896ED5" w:rsidRPr="00BB7BB0">
          <w:rPr>
            <w:rStyle w:val="Hyperlink"/>
            <w:rFonts w:ascii="Arian AMU" w:eastAsia="Times New Roman" w:hAnsi="Arian AMU" w:cs="Arian AMU"/>
            <w:bCs/>
          </w:rPr>
          <w:t>Lusine@transparency.am</w:t>
        </w:r>
      </w:hyperlink>
      <w:r w:rsidR="00530FE2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530FE2">
        <w:rPr>
          <w:rFonts w:ascii="Arian AMU" w:eastAsia="Times New Roman" w:hAnsi="Arian AMU" w:cs="Arian AMU"/>
          <w:bCs/>
        </w:rPr>
        <w:t>էլեկտրոնային</w:t>
      </w:r>
      <w:proofErr w:type="spellEnd"/>
      <w:r w:rsidR="00530FE2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530FE2">
        <w:rPr>
          <w:rFonts w:ascii="Arian AMU" w:eastAsia="Times New Roman" w:hAnsi="Arian AMU" w:cs="Arian AMU"/>
          <w:bCs/>
        </w:rPr>
        <w:t>փոստի</w:t>
      </w:r>
      <w:proofErr w:type="spellEnd"/>
      <w:r w:rsidR="00530FE2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530FE2">
        <w:rPr>
          <w:rFonts w:ascii="Arian AMU" w:eastAsia="Times New Roman" w:hAnsi="Arian AMU" w:cs="Arian AMU"/>
          <w:bCs/>
        </w:rPr>
        <w:t>հասցեին</w:t>
      </w:r>
      <w:proofErr w:type="spellEnd"/>
      <w:r w:rsidR="00277FE4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277FE4">
        <w:rPr>
          <w:rFonts w:ascii="Arian AMU" w:eastAsia="Times New Roman" w:hAnsi="Arian AMU" w:cs="Arian AMU"/>
          <w:bCs/>
        </w:rPr>
        <w:t>մինչ</w:t>
      </w:r>
      <w:proofErr w:type="spellEnd"/>
      <w:r w:rsid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D52B53">
        <w:rPr>
          <w:rFonts w:ascii="Arian AMU" w:eastAsia="Times New Roman" w:hAnsi="Arian AMU" w:cs="Arian AMU"/>
          <w:bCs/>
        </w:rPr>
        <w:t>սույն</w:t>
      </w:r>
      <w:proofErr w:type="spellEnd"/>
      <w:r w:rsid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D52B53">
        <w:rPr>
          <w:rFonts w:ascii="Arian AMU" w:eastAsia="Times New Roman" w:hAnsi="Arian AMU" w:cs="Arian AMU"/>
          <w:bCs/>
        </w:rPr>
        <w:t>թվականի</w:t>
      </w:r>
      <w:proofErr w:type="spellEnd"/>
      <w:r w:rsidR="00D52B53">
        <w:rPr>
          <w:rFonts w:ascii="Arian AMU" w:eastAsia="Times New Roman" w:hAnsi="Arian AMU" w:cs="Arian AMU"/>
          <w:bCs/>
        </w:rPr>
        <w:t xml:space="preserve"> </w:t>
      </w:r>
      <w:r w:rsidR="00944D6A">
        <w:rPr>
          <w:rFonts w:ascii="Arian AMU" w:eastAsia="Times New Roman" w:hAnsi="Arian AMU" w:cs="Arian AMU"/>
          <w:bCs/>
          <w:lang w:val="hy-AM"/>
        </w:rPr>
        <w:t xml:space="preserve">մայիսի </w:t>
      </w:r>
      <w:r w:rsidR="00A7794D">
        <w:rPr>
          <w:rFonts w:ascii="Arian AMU" w:eastAsia="Times New Roman" w:hAnsi="Arian AMU" w:cs="Arian AMU"/>
          <w:bCs/>
        </w:rPr>
        <w:t>9</w:t>
      </w:r>
      <w:r w:rsidR="00D52B53">
        <w:rPr>
          <w:rFonts w:ascii="Arian AMU" w:eastAsia="Times New Roman" w:hAnsi="Arian AMU" w:cs="Arian AMU"/>
          <w:bCs/>
        </w:rPr>
        <w:t>-ը</w:t>
      </w:r>
      <w:r w:rsidR="00530FE2">
        <w:rPr>
          <w:rFonts w:ascii="Arian AMU" w:eastAsia="Times New Roman" w:hAnsi="Arian AMU" w:cs="Arian AMU"/>
          <w:bCs/>
        </w:rPr>
        <w:t>:</w:t>
      </w:r>
    </w:p>
    <w:p w14:paraId="799F09D1" w14:textId="77777777" w:rsidR="00255BDD" w:rsidRPr="00BC2332" w:rsidRDefault="00255BDD" w:rsidP="00255BDD">
      <w:pPr>
        <w:tabs>
          <w:tab w:val="left" w:pos="450"/>
          <w:tab w:val="left" w:pos="1620"/>
        </w:tabs>
        <w:spacing w:after="0" w:line="240" w:lineRule="auto"/>
        <w:jc w:val="both"/>
        <w:rPr>
          <w:rFonts w:ascii="Arian AMU" w:eastAsia="Times New Roman" w:hAnsi="Arian AMU" w:cs="Arian AMU"/>
          <w:bCs/>
        </w:rPr>
      </w:pPr>
      <w:proofErr w:type="spellStart"/>
      <w:r w:rsidRPr="00BC2332">
        <w:rPr>
          <w:rFonts w:ascii="Arian AMU" w:eastAsia="Times New Roman" w:hAnsi="Arian AMU" w:cs="Arian AMU"/>
          <w:b/>
          <w:bCs/>
        </w:rPr>
        <w:t>Գնառաջարկի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/>
          <w:bCs/>
        </w:rPr>
        <w:t>փաթեթը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/>
          <w:bCs/>
        </w:rPr>
        <w:t>պետք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է </w:t>
      </w:r>
      <w:proofErr w:type="spellStart"/>
      <w:r w:rsidRPr="00BC2332">
        <w:rPr>
          <w:rFonts w:ascii="Arian AMU" w:eastAsia="Times New Roman" w:hAnsi="Arian AMU" w:cs="Arian AMU"/>
          <w:b/>
          <w:bCs/>
        </w:rPr>
        <w:t>ներառի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/>
          <w:bCs/>
        </w:rPr>
        <w:t>հետևյալը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. </w:t>
      </w:r>
    </w:p>
    <w:p w14:paraId="65489C99" w14:textId="79575FD9" w:rsidR="00255BDD" w:rsidRPr="00BC2332" w:rsidRDefault="00255BDD" w:rsidP="00255BDD">
      <w:pPr>
        <w:pStyle w:val="ListParagraph"/>
        <w:numPr>
          <w:ilvl w:val="0"/>
          <w:numId w:val="2"/>
        </w:numPr>
        <w:tabs>
          <w:tab w:val="left" w:pos="450"/>
          <w:tab w:val="left" w:pos="1620"/>
        </w:tabs>
        <w:spacing w:after="0" w:line="240" w:lineRule="auto"/>
        <w:ind w:left="720"/>
        <w:jc w:val="both"/>
        <w:rPr>
          <w:rFonts w:ascii="Arian AMU" w:hAnsi="Arian AMU" w:cs="Arian AMU"/>
          <w:bCs/>
          <w:sz w:val="22"/>
          <w:szCs w:val="22"/>
        </w:rPr>
      </w:pP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Տիտղոսաթերթ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՝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Կա</w:t>
      </w:r>
      <w:r w:rsidR="00AA4E81">
        <w:rPr>
          <w:rFonts w:ascii="Arian AMU" w:hAnsi="Arian AMU" w:cs="Arian AMU"/>
          <w:bCs/>
          <w:sz w:val="22"/>
          <w:szCs w:val="22"/>
        </w:rPr>
        <w:t>զմակերպության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="00AA4E81">
        <w:rPr>
          <w:rFonts w:ascii="Arian AMU" w:hAnsi="Arian AMU" w:cs="Arian AMU"/>
          <w:bCs/>
          <w:sz w:val="22"/>
          <w:szCs w:val="22"/>
        </w:rPr>
        <w:t>վավերապայմաններով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>/</w:t>
      </w:r>
      <w:proofErr w:type="spellStart"/>
      <w:r w:rsidR="00AA4E81">
        <w:rPr>
          <w:rFonts w:ascii="Arian AMU" w:hAnsi="Arian AMU" w:cs="Arian AMU"/>
          <w:bCs/>
          <w:sz w:val="22"/>
          <w:szCs w:val="22"/>
        </w:rPr>
        <w:t>Տե՛ս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="00AA4E81">
        <w:rPr>
          <w:rFonts w:ascii="Arian AMU" w:hAnsi="Arian AMU" w:cs="Arian AMU"/>
          <w:bCs/>
          <w:sz w:val="22"/>
          <w:szCs w:val="22"/>
        </w:rPr>
        <w:t>Հավելված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 xml:space="preserve"> </w:t>
      </w:r>
      <w:r w:rsidR="00284F67">
        <w:rPr>
          <w:rFonts w:ascii="Arian AMU" w:hAnsi="Arian AMU" w:cs="Arian AMU"/>
          <w:bCs/>
          <w:sz w:val="22"/>
          <w:szCs w:val="22"/>
        </w:rPr>
        <w:t>2</w:t>
      </w:r>
      <w:r w:rsidR="00AA4E81">
        <w:rPr>
          <w:rFonts w:ascii="Arian AMU" w:hAnsi="Arian AMU" w:cs="Arian AMU"/>
          <w:bCs/>
          <w:sz w:val="22"/>
          <w:szCs w:val="22"/>
        </w:rPr>
        <w:t>/</w:t>
      </w:r>
    </w:p>
    <w:p w14:paraId="2DAC7539" w14:textId="1297A520" w:rsidR="00CD2112" w:rsidRPr="00934880" w:rsidRDefault="00934880" w:rsidP="00934880">
      <w:pPr>
        <w:pStyle w:val="ListParagraph"/>
        <w:numPr>
          <w:ilvl w:val="0"/>
          <w:numId w:val="2"/>
        </w:numPr>
        <w:tabs>
          <w:tab w:val="left" w:pos="450"/>
          <w:tab w:val="left" w:pos="1620"/>
        </w:tabs>
        <w:spacing w:after="0" w:line="240" w:lineRule="auto"/>
        <w:ind w:left="630" w:hanging="270"/>
        <w:jc w:val="both"/>
        <w:rPr>
          <w:rFonts w:ascii="Arian AMU" w:hAnsi="Arian AMU" w:cs="Arian AMU"/>
          <w:bCs/>
          <w:sz w:val="22"/>
          <w:szCs w:val="22"/>
        </w:rPr>
      </w:pPr>
      <w:r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>
        <w:rPr>
          <w:rFonts w:ascii="Arian AMU" w:hAnsi="Arian AMU" w:cs="Arian AMU"/>
          <w:bCs/>
          <w:sz w:val="22"/>
          <w:szCs w:val="22"/>
        </w:rPr>
        <w:t>Գնառաջարկ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>/</w:t>
      </w:r>
      <w:proofErr w:type="spellStart"/>
      <w:r w:rsidR="00AA4E81">
        <w:rPr>
          <w:rFonts w:ascii="Arian AMU" w:hAnsi="Arian AMU" w:cs="Arian AMU"/>
          <w:bCs/>
          <w:sz w:val="22"/>
          <w:szCs w:val="22"/>
        </w:rPr>
        <w:t>Տե՛ս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="00AA4E81">
        <w:rPr>
          <w:rFonts w:ascii="Arian AMU" w:hAnsi="Arian AMU" w:cs="Arian AMU"/>
          <w:bCs/>
          <w:sz w:val="22"/>
          <w:szCs w:val="22"/>
        </w:rPr>
        <w:t>Հավելված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 xml:space="preserve"> </w:t>
      </w:r>
      <w:r w:rsidR="00284F67">
        <w:rPr>
          <w:rFonts w:ascii="Arian AMU" w:hAnsi="Arian AMU" w:cs="Arian AMU"/>
          <w:bCs/>
          <w:sz w:val="22"/>
          <w:szCs w:val="22"/>
        </w:rPr>
        <w:t>2.1</w:t>
      </w:r>
      <w:r w:rsidR="00AA4E81">
        <w:rPr>
          <w:rFonts w:ascii="Arian AMU" w:hAnsi="Arian AMU" w:cs="Arian AMU"/>
          <w:bCs/>
          <w:sz w:val="22"/>
          <w:szCs w:val="22"/>
        </w:rPr>
        <w:t>/</w:t>
      </w:r>
    </w:p>
    <w:p w14:paraId="4C19C4CD" w14:textId="77777777" w:rsidR="00255BDD" w:rsidRPr="00BC2332" w:rsidRDefault="00255BDD" w:rsidP="00255BDD">
      <w:pPr>
        <w:pStyle w:val="ListParagraph"/>
        <w:numPr>
          <w:ilvl w:val="0"/>
          <w:numId w:val="2"/>
        </w:numPr>
        <w:tabs>
          <w:tab w:val="left" w:pos="450"/>
          <w:tab w:val="left" w:pos="1620"/>
        </w:tabs>
        <w:spacing w:after="0" w:line="240" w:lineRule="auto"/>
        <w:ind w:left="720"/>
        <w:jc w:val="both"/>
        <w:rPr>
          <w:rFonts w:ascii="Arian AMU" w:hAnsi="Arian AMU" w:cs="Arian AMU"/>
          <w:bCs/>
          <w:sz w:val="22"/>
          <w:szCs w:val="22"/>
        </w:rPr>
      </w:pP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Համապատասխան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տեխնիկական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կամ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այլ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փաստաթղթեր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՝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ըստ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անհրաժեշտության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>․</w:t>
      </w:r>
    </w:p>
    <w:p w14:paraId="139FD60D" w14:textId="77777777" w:rsidR="00255BDD" w:rsidRPr="00D52B53" w:rsidRDefault="00255BDD" w:rsidP="002A047C">
      <w:pPr>
        <w:numPr>
          <w:ilvl w:val="0"/>
          <w:numId w:val="1"/>
        </w:numPr>
        <w:tabs>
          <w:tab w:val="left" w:pos="450"/>
          <w:tab w:val="left" w:pos="1620"/>
        </w:tabs>
        <w:spacing w:after="0" w:line="240" w:lineRule="auto"/>
        <w:ind w:left="0" w:firstLine="0"/>
        <w:jc w:val="both"/>
        <w:rPr>
          <w:rFonts w:ascii="Arian AMU" w:eastAsia="Times New Roman" w:hAnsi="Arian AMU" w:cs="Arian AMU"/>
          <w:bCs/>
        </w:rPr>
      </w:pPr>
      <w:r w:rsidRPr="00D52B53">
        <w:rPr>
          <w:rFonts w:ascii="Arian AMU" w:eastAsia="Times New Roman" w:hAnsi="Arian AMU" w:cs="Arian AMU"/>
          <w:iCs/>
          <w:lang w:val="af-ZA"/>
        </w:rPr>
        <w:t>Մատակարարի ընտրությունը</w:t>
      </w:r>
      <w:r w:rsidRPr="00D52B53">
        <w:rPr>
          <w:rFonts w:ascii="Arian AMU" w:eastAsia="Times New Roman" w:hAnsi="Arian AMU" w:cs="Arian AMU"/>
          <w:bCs/>
          <w:iCs/>
          <w:lang w:val="af-ZA"/>
        </w:rPr>
        <w:t xml:space="preserve"> իրականաց</w:t>
      </w:r>
      <w:r w:rsidRPr="00D52B53">
        <w:rPr>
          <w:rFonts w:ascii="Arian AMU" w:eastAsia="Times New Roman" w:hAnsi="Arian AMU" w:cs="Arian AMU"/>
          <w:iCs/>
          <w:lang w:val="af-ZA"/>
        </w:rPr>
        <w:t>վ</w:t>
      </w:r>
      <w:r w:rsidRPr="00D52B53">
        <w:rPr>
          <w:rFonts w:ascii="Arian AMU" w:eastAsia="Times New Roman" w:hAnsi="Arian AMU" w:cs="Arian AMU"/>
          <w:bCs/>
          <w:iCs/>
          <w:lang w:val="af-ZA"/>
        </w:rPr>
        <w:t xml:space="preserve">ում է՝ հիմք ընդունելով ապրանքի կամ ծառայության Տեխնիկական բնութագրում </w:t>
      </w:r>
      <w:r w:rsidR="00EB4413" w:rsidRPr="00D52B53">
        <w:rPr>
          <w:rFonts w:ascii="Arian AMU" w:eastAsia="Times New Roman" w:hAnsi="Arian AMU" w:cs="Arian AMU"/>
          <w:bCs/>
          <w:iCs/>
          <w:lang w:val="af-ZA"/>
        </w:rPr>
        <w:t xml:space="preserve"> </w:t>
      </w:r>
      <w:r w:rsidRPr="00D52B53">
        <w:rPr>
          <w:rFonts w:ascii="Arian AMU" w:eastAsia="Times New Roman" w:hAnsi="Arian AMU" w:cs="Arian AMU"/>
          <w:bCs/>
          <w:iCs/>
          <w:lang w:val="af-ZA"/>
        </w:rPr>
        <w:t xml:space="preserve">նշված չափանիշներին </w:t>
      </w:r>
      <w:r w:rsidR="00D52B53" w:rsidRPr="00D52B53">
        <w:rPr>
          <w:rFonts w:ascii="Arian AMU" w:eastAsia="Times New Roman" w:hAnsi="Arian AMU" w:cs="Arian AMU"/>
          <w:bCs/>
          <w:iCs/>
          <w:lang w:val="af-ZA"/>
        </w:rPr>
        <w:t>համապատասխան</w:t>
      </w:r>
      <w:r w:rsidR="00D52B53">
        <w:rPr>
          <w:rFonts w:ascii="Arian AMU" w:eastAsia="Times New Roman" w:hAnsi="Arian AMU" w:cs="Arian AMU"/>
          <w:bCs/>
          <w:iCs/>
          <w:lang w:val="af-ZA"/>
        </w:rPr>
        <w:t xml:space="preserve">ությունը, տրամադրվող գինը: </w:t>
      </w:r>
      <w:proofErr w:type="spellStart"/>
      <w:r w:rsidRPr="00D52B53">
        <w:rPr>
          <w:rFonts w:ascii="Arian AMU" w:eastAsia="Times New Roman" w:hAnsi="Arian AMU" w:cs="Arian AMU"/>
          <w:bCs/>
        </w:rPr>
        <w:t>Այն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գնառաջարկները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, </w:t>
      </w:r>
      <w:proofErr w:type="spellStart"/>
      <w:r w:rsidRPr="00D52B53">
        <w:rPr>
          <w:rFonts w:ascii="Arian AMU" w:eastAsia="Times New Roman" w:hAnsi="Arian AMU" w:cs="Arian AMU"/>
          <w:bCs/>
        </w:rPr>
        <w:t>որոնք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Տեխնիկական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բնութագրում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նշված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պարամետրերից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ցածր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պարամետրեր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կառաջարկեն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, </w:t>
      </w:r>
      <w:proofErr w:type="spellStart"/>
      <w:r w:rsidRPr="00D52B53">
        <w:rPr>
          <w:rFonts w:ascii="Arian AMU" w:eastAsia="Times New Roman" w:hAnsi="Arian AMU" w:cs="Arian AMU"/>
          <w:bCs/>
        </w:rPr>
        <w:t>կարող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են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մերժվել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որպես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տեխնիկական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պայմաններին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չհամապատասխանող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։ </w:t>
      </w:r>
    </w:p>
    <w:p w14:paraId="75E36193" w14:textId="134301BE" w:rsidR="00255BDD" w:rsidRPr="00BC2332" w:rsidRDefault="00255BDD" w:rsidP="00255BDD">
      <w:pPr>
        <w:tabs>
          <w:tab w:val="left" w:pos="540"/>
          <w:tab w:val="left" w:pos="810"/>
        </w:tabs>
        <w:spacing w:after="0" w:line="240" w:lineRule="auto"/>
        <w:jc w:val="both"/>
        <w:rPr>
          <w:rFonts w:ascii="Arian AMU" w:eastAsia="Times New Roman" w:hAnsi="Arian AMU" w:cs="Arian AMU"/>
          <w:bCs/>
        </w:rPr>
      </w:pPr>
      <w:r w:rsidRPr="00BC2332">
        <w:rPr>
          <w:rFonts w:ascii="Arian AMU" w:eastAsia="Times New Roman" w:hAnsi="Arian AMU" w:cs="Arian AMU"/>
          <w:b/>
          <w:bCs/>
        </w:rPr>
        <w:t xml:space="preserve">10.    </w:t>
      </w:r>
      <w:proofErr w:type="spellStart"/>
      <w:r w:rsidRPr="00BC2332">
        <w:rPr>
          <w:rFonts w:ascii="Arian AMU" w:eastAsia="Times New Roman" w:hAnsi="Arian AMU" w:cs="Arian AMU"/>
          <w:b/>
          <w:bCs/>
        </w:rPr>
        <w:t>Մատակարարման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և </w:t>
      </w:r>
      <w:proofErr w:type="spellStart"/>
      <w:r w:rsidRPr="00BC2332">
        <w:rPr>
          <w:rFonts w:ascii="Arian AMU" w:eastAsia="Times New Roman" w:hAnsi="Arian AMU" w:cs="Arian AMU"/>
          <w:b/>
          <w:bCs/>
        </w:rPr>
        <w:t>կատարման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/>
          <w:bCs/>
        </w:rPr>
        <w:t>այլ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/>
          <w:bCs/>
        </w:rPr>
        <w:t>պայմաններ</w:t>
      </w:r>
      <w:proofErr w:type="spellEnd"/>
      <w:r w:rsidRPr="00BC2332">
        <w:rPr>
          <w:rFonts w:ascii="Arian AMU" w:eastAsia="Times New Roman" w:hAnsi="Arian AMU" w:cs="Arian AMU"/>
          <w:bCs/>
        </w:rPr>
        <w:t>.</w:t>
      </w:r>
    </w:p>
    <w:p w14:paraId="2F232EBA" w14:textId="520DE98C" w:rsidR="00530FE2" w:rsidRDefault="00530FE2" w:rsidP="00277FE4">
      <w:pPr>
        <w:pStyle w:val="ListParagraph"/>
        <w:numPr>
          <w:ilvl w:val="0"/>
          <w:numId w:val="3"/>
        </w:numPr>
        <w:tabs>
          <w:tab w:val="left" w:pos="540"/>
          <w:tab w:val="left" w:pos="1620"/>
        </w:tabs>
        <w:spacing w:after="0" w:line="240" w:lineRule="auto"/>
        <w:ind w:hanging="578"/>
        <w:jc w:val="both"/>
        <w:rPr>
          <w:rFonts w:ascii="Arian AMU" w:hAnsi="Arian AMU" w:cs="Arian AMU"/>
          <w:bCs/>
          <w:sz w:val="22"/>
          <w:szCs w:val="22"/>
        </w:rPr>
      </w:pPr>
      <w:proofErr w:type="spellStart"/>
      <w:r>
        <w:rPr>
          <w:rFonts w:ascii="Arian AMU" w:hAnsi="Arian AMU" w:cs="Arian AMU"/>
          <w:bCs/>
          <w:sz w:val="22"/>
          <w:szCs w:val="22"/>
        </w:rPr>
        <w:t>Մրցույթին</w:t>
      </w:r>
      <w:proofErr w:type="spellEnd"/>
      <w:r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>
        <w:rPr>
          <w:rFonts w:ascii="Arian AMU" w:hAnsi="Arian AMU" w:cs="Arian AMU"/>
          <w:bCs/>
          <w:sz w:val="22"/>
          <w:szCs w:val="22"/>
        </w:rPr>
        <w:t>կարող</w:t>
      </w:r>
      <w:proofErr w:type="spellEnd"/>
      <w:r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>
        <w:rPr>
          <w:rFonts w:ascii="Arian AMU" w:hAnsi="Arian AMU" w:cs="Arian AMU"/>
          <w:bCs/>
          <w:sz w:val="22"/>
          <w:szCs w:val="22"/>
        </w:rPr>
        <w:t>են</w:t>
      </w:r>
      <w:proofErr w:type="spellEnd"/>
      <w:r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>
        <w:rPr>
          <w:rFonts w:ascii="Arian AMU" w:hAnsi="Arian AMU" w:cs="Arian AMU"/>
          <w:bCs/>
          <w:sz w:val="22"/>
          <w:szCs w:val="22"/>
        </w:rPr>
        <w:t>մասնակցել</w:t>
      </w:r>
      <w:proofErr w:type="spellEnd"/>
      <w:r w:rsidR="005B20B4">
        <w:rPr>
          <w:rFonts w:ascii="Arian AMU" w:hAnsi="Arian AMU" w:cs="Arian AMU"/>
          <w:bCs/>
          <w:sz w:val="22"/>
          <w:szCs w:val="22"/>
          <w:lang w:val="hy-AM"/>
        </w:rPr>
        <w:t xml:space="preserve"> </w:t>
      </w:r>
      <w:r w:rsidR="00944D6A">
        <w:rPr>
          <w:rFonts w:ascii="Arian AMU" w:hAnsi="Arian AMU" w:cs="Arian AMU"/>
          <w:bCs/>
          <w:sz w:val="22"/>
          <w:szCs w:val="22"/>
          <w:lang w:val="hy-AM"/>
        </w:rPr>
        <w:t>Կոտայքի, Տավուշի և Լոռվա մարզերում</w:t>
      </w:r>
      <w:r w:rsidR="00910EC1">
        <w:rPr>
          <w:rFonts w:ascii="Arian AMU" w:hAnsi="Arian AMU" w:cs="Arian AMU"/>
          <w:bCs/>
          <w:sz w:val="22"/>
          <w:szCs w:val="22"/>
          <w:lang w:val="hy-AM"/>
        </w:rPr>
        <w:t xml:space="preserve"> տեղակայված </w:t>
      </w:r>
      <w:proofErr w:type="spellStart"/>
      <w:r>
        <w:rPr>
          <w:rFonts w:ascii="Arian AMU" w:hAnsi="Arian AMU" w:cs="Arian AMU"/>
          <w:bCs/>
          <w:sz w:val="22"/>
          <w:szCs w:val="22"/>
        </w:rPr>
        <w:t>հյուրանոցները</w:t>
      </w:r>
      <w:proofErr w:type="spellEnd"/>
      <w:r>
        <w:rPr>
          <w:rFonts w:ascii="Arian AMU" w:hAnsi="Arian AMU" w:cs="Arian AMU"/>
          <w:bCs/>
          <w:sz w:val="22"/>
          <w:szCs w:val="22"/>
        </w:rPr>
        <w:t>:</w:t>
      </w:r>
    </w:p>
    <w:p w14:paraId="6A03F8F6" w14:textId="77777777" w:rsidR="00944D6A" w:rsidRPr="00944D6A" w:rsidRDefault="005A37C5" w:rsidP="00255BDD">
      <w:pPr>
        <w:pStyle w:val="ListParagraph"/>
        <w:numPr>
          <w:ilvl w:val="0"/>
          <w:numId w:val="3"/>
        </w:numPr>
        <w:tabs>
          <w:tab w:val="left" w:pos="540"/>
          <w:tab w:val="left" w:pos="810"/>
          <w:tab w:val="left" w:pos="1620"/>
        </w:tabs>
        <w:spacing w:after="0" w:line="240" w:lineRule="auto"/>
        <w:jc w:val="both"/>
        <w:rPr>
          <w:rFonts w:ascii="Arian AMU" w:hAnsi="Arian AMU" w:cs="Arian AMU"/>
          <w:bCs/>
          <w:sz w:val="22"/>
          <w:szCs w:val="22"/>
        </w:rPr>
      </w:pPr>
      <w:proofErr w:type="spellStart"/>
      <w:r>
        <w:rPr>
          <w:rFonts w:ascii="Arian AMU" w:hAnsi="Arian AMU" w:cs="Arian AMU"/>
          <w:bCs/>
          <w:sz w:val="22"/>
          <w:szCs w:val="22"/>
        </w:rPr>
        <w:t>Միջոցառման</w:t>
      </w:r>
      <w:proofErr w:type="spellEnd"/>
      <w:r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>
        <w:rPr>
          <w:rFonts w:ascii="Arian AMU" w:hAnsi="Arian AMU" w:cs="Arian AMU"/>
          <w:bCs/>
          <w:sz w:val="22"/>
          <w:szCs w:val="22"/>
        </w:rPr>
        <w:t>անցկացման</w:t>
      </w:r>
      <w:proofErr w:type="spellEnd"/>
      <w:r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>
        <w:rPr>
          <w:rFonts w:ascii="Arian AMU" w:hAnsi="Arian AMU" w:cs="Arian AMU"/>
          <w:bCs/>
          <w:sz w:val="22"/>
          <w:szCs w:val="22"/>
        </w:rPr>
        <w:t>օրերն</w:t>
      </w:r>
      <w:proofErr w:type="spellEnd"/>
      <w:r w:rsidR="00944D6A">
        <w:rPr>
          <w:rFonts w:ascii="Arian AMU" w:hAnsi="Arian AMU" w:cs="Arian AMU"/>
          <w:bCs/>
          <w:sz w:val="22"/>
          <w:szCs w:val="22"/>
          <w:lang w:val="hy-AM"/>
        </w:rPr>
        <w:t xml:space="preserve"> են՝</w:t>
      </w:r>
    </w:p>
    <w:p w14:paraId="73C465D1" w14:textId="25CEF1EB" w:rsidR="005A37C5" w:rsidRPr="00944D6A" w:rsidRDefault="00944D6A" w:rsidP="00255BDD">
      <w:pPr>
        <w:pStyle w:val="ListParagraph"/>
        <w:numPr>
          <w:ilvl w:val="0"/>
          <w:numId w:val="3"/>
        </w:numPr>
        <w:tabs>
          <w:tab w:val="left" w:pos="540"/>
          <w:tab w:val="left" w:pos="810"/>
          <w:tab w:val="left" w:pos="1620"/>
        </w:tabs>
        <w:spacing w:after="0" w:line="240" w:lineRule="auto"/>
        <w:jc w:val="both"/>
        <w:rPr>
          <w:rFonts w:ascii="Arian AMU" w:hAnsi="Arian AMU" w:cs="Arian AMU"/>
          <w:bCs/>
          <w:sz w:val="22"/>
          <w:szCs w:val="22"/>
        </w:rPr>
      </w:pPr>
      <w:r>
        <w:rPr>
          <w:rFonts w:ascii="Arian AMU" w:hAnsi="Arian AMU" w:cs="Arian AMU"/>
          <w:bCs/>
          <w:sz w:val="22"/>
          <w:szCs w:val="22"/>
          <w:lang w:val="hy-AM"/>
        </w:rPr>
        <w:t>Հունիսի 10-12, 2022 թ</w:t>
      </w:r>
    </w:p>
    <w:p w14:paraId="01ABD868" w14:textId="75E4BC25" w:rsidR="00944D6A" w:rsidRPr="00944D6A" w:rsidRDefault="00944D6A" w:rsidP="00255BDD">
      <w:pPr>
        <w:pStyle w:val="ListParagraph"/>
        <w:numPr>
          <w:ilvl w:val="0"/>
          <w:numId w:val="3"/>
        </w:numPr>
        <w:tabs>
          <w:tab w:val="left" w:pos="540"/>
          <w:tab w:val="left" w:pos="810"/>
          <w:tab w:val="left" w:pos="1620"/>
        </w:tabs>
        <w:spacing w:after="0" w:line="240" w:lineRule="auto"/>
        <w:jc w:val="both"/>
        <w:rPr>
          <w:rFonts w:ascii="Arian AMU" w:hAnsi="Arian AMU" w:cs="Arian AMU"/>
          <w:bCs/>
          <w:sz w:val="22"/>
          <w:szCs w:val="22"/>
        </w:rPr>
      </w:pPr>
      <w:r>
        <w:rPr>
          <w:rFonts w:ascii="Arian AMU" w:hAnsi="Arian AMU" w:cs="Arian AMU"/>
          <w:bCs/>
          <w:sz w:val="22"/>
          <w:szCs w:val="22"/>
          <w:lang w:val="hy-AM"/>
        </w:rPr>
        <w:t>Հունիսի 17-19, 2022 թ</w:t>
      </w:r>
    </w:p>
    <w:p w14:paraId="6312D0D3" w14:textId="6FB27611" w:rsidR="00944D6A" w:rsidRPr="00BC2332" w:rsidRDefault="00944D6A" w:rsidP="00255BDD">
      <w:pPr>
        <w:pStyle w:val="ListParagraph"/>
        <w:numPr>
          <w:ilvl w:val="0"/>
          <w:numId w:val="3"/>
        </w:numPr>
        <w:tabs>
          <w:tab w:val="left" w:pos="540"/>
          <w:tab w:val="left" w:pos="810"/>
          <w:tab w:val="left" w:pos="1620"/>
        </w:tabs>
        <w:spacing w:after="0" w:line="240" w:lineRule="auto"/>
        <w:jc w:val="both"/>
        <w:rPr>
          <w:rFonts w:ascii="Arian AMU" w:hAnsi="Arian AMU" w:cs="Arian AMU"/>
          <w:bCs/>
          <w:sz w:val="22"/>
          <w:szCs w:val="22"/>
        </w:rPr>
      </w:pPr>
      <w:r>
        <w:rPr>
          <w:rFonts w:ascii="Arian AMU" w:hAnsi="Arian AMU" w:cs="Arian AMU"/>
          <w:bCs/>
          <w:sz w:val="22"/>
          <w:szCs w:val="22"/>
          <w:lang w:val="hy-AM"/>
        </w:rPr>
        <w:t xml:space="preserve">Հուլիսի </w:t>
      </w:r>
      <w:r w:rsidR="00A7794D">
        <w:rPr>
          <w:rFonts w:ascii="Arian AMU" w:hAnsi="Arian AMU" w:cs="Arian AMU"/>
          <w:bCs/>
          <w:sz w:val="22"/>
          <w:szCs w:val="22"/>
        </w:rPr>
        <w:t>4-6</w:t>
      </w:r>
      <w:r>
        <w:rPr>
          <w:rFonts w:ascii="Arian AMU" w:hAnsi="Arian AMU" w:cs="Arian AMU"/>
          <w:bCs/>
          <w:sz w:val="22"/>
          <w:szCs w:val="22"/>
          <w:lang w:val="hy-AM"/>
        </w:rPr>
        <w:t>, 2022 թ</w:t>
      </w:r>
    </w:p>
    <w:p w14:paraId="5082F15F" w14:textId="646B5BD4" w:rsidR="00255BDD" w:rsidRPr="00BC2332" w:rsidRDefault="00255BDD" w:rsidP="00255BDD">
      <w:pPr>
        <w:pStyle w:val="ListParagraph"/>
        <w:numPr>
          <w:ilvl w:val="0"/>
          <w:numId w:val="3"/>
        </w:numPr>
        <w:tabs>
          <w:tab w:val="left" w:pos="540"/>
          <w:tab w:val="left" w:pos="810"/>
          <w:tab w:val="left" w:pos="1620"/>
        </w:tabs>
        <w:spacing w:after="0" w:line="240" w:lineRule="auto"/>
        <w:jc w:val="both"/>
        <w:rPr>
          <w:rFonts w:ascii="Arian AMU" w:hAnsi="Arian AMU" w:cs="Arian AMU"/>
          <w:bCs/>
          <w:sz w:val="22"/>
          <w:szCs w:val="22"/>
        </w:rPr>
      </w:pP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Գները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պետք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է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ներկայացվեն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ՀՀ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դրամով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,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ինչպես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առանց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ԱԱՀ-ի </w:t>
      </w:r>
      <w:r w:rsidRPr="00BC2332">
        <w:rPr>
          <w:rFonts w:ascii="Arian AMU" w:hAnsi="Arian AMU" w:cs="Arian AMU"/>
          <w:sz w:val="22"/>
          <w:szCs w:val="22"/>
          <w:vertAlign w:val="superscript"/>
        </w:rPr>
        <w:footnoteReference w:id="1"/>
      </w:r>
      <w:r w:rsidRPr="00BC2332">
        <w:rPr>
          <w:rFonts w:ascii="Arian AMU" w:hAnsi="Arian AMU" w:cs="Arian AMU"/>
          <w:bCs/>
          <w:sz w:val="22"/>
          <w:szCs w:val="22"/>
        </w:rPr>
        <w:t xml:space="preserve"> ,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այնպես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էլ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`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ներառյալ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ԱԱՀ-ը։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Գները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պետք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է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լինեն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ամրագրված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և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ենթակա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չեն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որևէ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փոփոխման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Պայմանագրի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իրականացման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ընթացքում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>;</w:t>
      </w:r>
    </w:p>
    <w:p w14:paraId="4A729976" w14:textId="77777777" w:rsidR="00255BDD" w:rsidRPr="00BC2332" w:rsidRDefault="00255BDD" w:rsidP="00255B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n AMU" w:hAnsi="Arian AMU" w:cs="Arian AMU"/>
          <w:bCs/>
          <w:sz w:val="22"/>
          <w:szCs w:val="22"/>
        </w:rPr>
      </w:pP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Ապրանքների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,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ծառայությունների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>/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աշխատանքների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համար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վճարումները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իրականացվում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են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ապրանքների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>/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ծառայությունների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ձեռք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բերումից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հետո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՝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մատակարարի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բանկային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հաշվին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փոխանցման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եղանակով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: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Մատակարարի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պահանջով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կարող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է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կատարվել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կանխավճար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,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բայց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ոչ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ավելի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,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քան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ապրանքների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>/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ծառայությունների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ձեռք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բերման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գումարի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50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տոկոսը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՝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համապատասխան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կանխավճարային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հաշվի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հիման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վրա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; </w:t>
      </w:r>
    </w:p>
    <w:p w14:paraId="3247A6F9" w14:textId="77777777" w:rsidR="00255BDD" w:rsidRPr="00974490" w:rsidRDefault="00255BDD" w:rsidP="00974490">
      <w:pPr>
        <w:rPr>
          <w:rFonts w:ascii="Arian AMU" w:hAnsi="Arian AMU" w:cs="Arian AMU"/>
          <w:b/>
          <w:bCs/>
        </w:rPr>
        <w:sectPr w:rsidR="00255BDD" w:rsidRPr="00974490" w:rsidSect="00B67EFB">
          <w:headerReference w:type="default" r:id="rId9"/>
          <w:headerReference w:type="first" r:id="rId10"/>
          <w:pgSz w:w="16838" w:h="11906" w:orient="landscape" w:code="9"/>
          <w:pgMar w:top="1080" w:right="245" w:bottom="360" w:left="180" w:header="113" w:footer="113" w:gutter="0"/>
          <w:cols w:num="2" w:space="708"/>
          <w:titlePg/>
          <w:docGrid w:linePitch="360"/>
        </w:sectPr>
      </w:pPr>
    </w:p>
    <w:p w14:paraId="01DD6199" w14:textId="6579F899" w:rsidR="00255BDD" w:rsidRPr="00BC2332" w:rsidRDefault="00255BDD" w:rsidP="00255BDD">
      <w:pPr>
        <w:spacing w:after="0" w:line="240" w:lineRule="auto"/>
        <w:jc w:val="both"/>
        <w:rPr>
          <w:rFonts w:ascii="Arian AMU" w:eastAsia="Times New Roman" w:hAnsi="Arian AMU" w:cs="Arian AMU"/>
          <w:b/>
          <w:bCs/>
        </w:rPr>
      </w:pPr>
      <w:proofErr w:type="spellStart"/>
      <w:r w:rsidRPr="00BC2332">
        <w:rPr>
          <w:rFonts w:ascii="Arian AMU" w:eastAsia="Times New Roman" w:hAnsi="Arian AMU" w:cs="Arian AMU"/>
          <w:b/>
          <w:bCs/>
        </w:rPr>
        <w:lastRenderedPageBreak/>
        <w:t>Հավելված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1</w:t>
      </w:r>
    </w:p>
    <w:p w14:paraId="24F5D478" w14:textId="77777777" w:rsidR="00255BDD" w:rsidRPr="00BC2332" w:rsidRDefault="00833CC8" w:rsidP="00255BDD">
      <w:pPr>
        <w:spacing w:after="0" w:line="240" w:lineRule="auto"/>
        <w:jc w:val="both"/>
        <w:rPr>
          <w:rFonts w:ascii="Arian AMU" w:eastAsia="Times New Roman" w:hAnsi="Arian AMU" w:cs="Arian AMU"/>
          <w:b/>
          <w:lang w:eastAsia="ru-RU"/>
        </w:rPr>
      </w:pPr>
      <w:r>
        <w:rPr>
          <w:rFonts w:ascii="Arian AMU" w:eastAsia="Times New Roman" w:hAnsi="Arian AMU" w:cs="Arian AMU"/>
          <w:b/>
          <w:bCs/>
          <w:lang w:eastAsia="ru-RU"/>
        </w:rPr>
        <w:t xml:space="preserve">ԾԱՌԱՅՈՒԹՅԱՆ </w:t>
      </w:r>
      <w:r w:rsidR="00255BDD" w:rsidRPr="00BC2332">
        <w:rPr>
          <w:rFonts w:ascii="Arian AMU" w:eastAsia="Times New Roman" w:hAnsi="Arian AMU" w:cs="Arian AMU"/>
          <w:b/>
          <w:lang w:eastAsia="ru-RU"/>
        </w:rPr>
        <w:t>ԲՆՈՒԹԱԳԻՐ</w:t>
      </w:r>
    </w:p>
    <w:p w14:paraId="05E4C7AE" w14:textId="6A7C66D7" w:rsidR="00255BDD" w:rsidRPr="00BC2332" w:rsidRDefault="00255BDD" w:rsidP="00255BDD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color w:val="0000FF"/>
          <w:lang w:eastAsia="ru-RU"/>
        </w:rPr>
      </w:pPr>
    </w:p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26"/>
        <w:gridCol w:w="10072"/>
        <w:gridCol w:w="2070"/>
      </w:tblGrid>
      <w:tr w:rsidR="00255BDD" w:rsidRPr="00BC2332" w14:paraId="7AEDCBC1" w14:textId="77777777" w:rsidTr="00ED516F">
        <w:trPr>
          <w:trHeight w:val="98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CD1EA6" w14:textId="77777777" w:rsidR="00255BDD" w:rsidRPr="00BC2332" w:rsidRDefault="00255BDD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i/>
                <w:lang w:val="ru-RU"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i/>
                <w:lang w:val="ru-RU" w:eastAsia="ru-RU"/>
              </w:rPr>
              <w:t>N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3C1DA83D" w14:textId="77777777" w:rsidR="00255BDD" w:rsidRPr="00BC2332" w:rsidRDefault="00255BDD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val="ru-RU"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>Անվանում /</w:t>
            </w:r>
            <w:r w:rsidRPr="00BC2332">
              <w:rPr>
                <w:rFonts w:ascii="Arian AMU" w:eastAsia="Times New Roman" w:hAnsi="Arian AMU" w:cs="Arian AMU"/>
                <w:b/>
                <w:lang w:val="ru-RU" w:eastAsia="ru-RU"/>
              </w:rPr>
              <w:t>Description</w:t>
            </w:r>
          </w:p>
        </w:tc>
        <w:tc>
          <w:tcPr>
            <w:tcW w:w="10072" w:type="dxa"/>
            <w:vAlign w:val="center"/>
          </w:tcPr>
          <w:p w14:paraId="58CBEF25" w14:textId="77777777" w:rsidR="00255BDD" w:rsidRPr="00BC2332" w:rsidRDefault="00255BDD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val="ru-RU"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>Տեխնիկական բնութագրերը</w:t>
            </w:r>
            <w:r w:rsidRPr="00BC2332">
              <w:rPr>
                <w:rFonts w:ascii="Arian AMU" w:eastAsia="Times New Roman" w:hAnsi="Arian AMU" w:cs="Arian AMU"/>
                <w:b/>
                <w:lang w:val="ru-RU" w:eastAsia="ru-RU"/>
              </w:rPr>
              <w:t xml:space="preserve"> 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 xml:space="preserve"> /</w:t>
            </w:r>
            <w:r w:rsidRPr="00BC2332">
              <w:rPr>
                <w:rFonts w:ascii="Arian AMU" w:eastAsia="Times New Roman" w:hAnsi="Arian AMU" w:cs="Arian AMU"/>
                <w:b/>
                <w:lang w:val="ru-RU" w:eastAsia="ru-RU"/>
              </w:rPr>
              <w:t>Technical specification</w:t>
            </w:r>
          </w:p>
        </w:tc>
        <w:tc>
          <w:tcPr>
            <w:tcW w:w="2070" w:type="dxa"/>
          </w:tcPr>
          <w:p w14:paraId="22A2471E" w14:textId="77777777" w:rsidR="00255BDD" w:rsidRPr="004B5698" w:rsidRDefault="004B569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proofErr w:type="spellStart"/>
            <w:r>
              <w:rPr>
                <w:rFonts w:ascii="Arian AMU" w:eastAsia="Times New Roman" w:hAnsi="Arian AMU" w:cs="Arian AMU"/>
                <w:b/>
                <w:lang w:eastAsia="ru-RU"/>
              </w:rPr>
              <w:t>Պայմանագրի</w:t>
            </w:r>
            <w:proofErr w:type="spellEnd"/>
            <w:r>
              <w:rPr>
                <w:rFonts w:ascii="Arian AMU" w:eastAsia="Times New Roman" w:hAnsi="Arian AMU" w:cs="Arian AMU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  <w:b/>
                <w:lang w:eastAsia="ru-RU"/>
              </w:rPr>
              <w:t>տեսակը</w:t>
            </w:r>
            <w:proofErr w:type="spellEnd"/>
          </w:p>
          <w:p w14:paraId="468F1A39" w14:textId="77777777" w:rsidR="00255BDD" w:rsidRPr="00BC2332" w:rsidRDefault="004B569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r>
              <w:rPr>
                <w:rFonts w:ascii="Arian AMU" w:eastAsia="Times New Roman" w:hAnsi="Arian AMU" w:cs="Arian AMU"/>
                <w:b/>
                <w:lang w:eastAsia="ru-RU"/>
              </w:rPr>
              <w:t>Type of contract</w:t>
            </w:r>
            <w:r w:rsidR="00255BDD" w:rsidRPr="00BC2332">
              <w:rPr>
                <w:rFonts w:ascii="Arian AMU" w:eastAsia="Times New Roman" w:hAnsi="Arian AMU" w:cs="Arian AMU"/>
                <w:b/>
                <w:lang w:eastAsia="ru-RU"/>
              </w:rPr>
              <w:t>)</w:t>
            </w:r>
          </w:p>
        </w:tc>
      </w:tr>
      <w:tr w:rsidR="00ED516F" w:rsidRPr="00BC2332" w14:paraId="6C612656" w14:textId="77777777" w:rsidTr="00ED516F">
        <w:trPr>
          <w:trHeight w:val="27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E465F5E" w14:textId="77777777" w:rsidR="00ED516F" w:rsidRPr="00072532" w:rsidRDefault="00ED516F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i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noWrap/>
            <w:vAlign w:val="center"/>
          </w:tcPr>
          <w:p w14:paraId="7CC5747C" w14:textId="1493D639" w:rsidR="00ED516F" w:rsidRPr="00BC2332" w:rsidRDefault="00ED516F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val="hy-AM" w:eastAsia="ru-RU"/>
              </w:rPr>
            </w:pPr>
            <w:r>
              <w:rPr>
                <w:rFonts w:ascii="Arian AMU" w:eastAsia="Times New Roman" w:hAnsi="Arian AMU" w:cs="Arian AMU"/>
                <w:b/>
                <w:lang w:val="hy-AM" w:eastAsia="ru-RU"/>
              </w:rPr>
              <w:t>Դասընթացի անցկացման օրեր</w:t>
            </w:r>
          </w:p>
        </w:tc>
        <w:tc>
          <w:tcPr>
            <w:tcW w:w="10072" w:type="dxa"/>
            <w:vAlign w:val="center"/>
          </w:tcPr>
          <w:p w14:paraId="3E12A2FF" w14:textId="39C77326" w:rsidR="00ED516F" w:rsidRPr="00BC2332" w:rsidRDefault="00944D6A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val="hy-AM" w:eastAsia="ru-RU"/>
              </w:rPr>
            </w:pPr>
            <w:r>
              <w:rPr>
                <w:rFonts w:ascii="Arian AMU" w:eastAsia="Times New Roman" w:hAnsi="Arian AMU" w:cs="Arian AMU"/>
                <w:b/>
                <w:lang w:val="hy-AM" w:eastAsia="ru-RU"/>
              </w:rPr>
              <w:t>հունիսի</w:t>
            </w:r>
            <w:r w:rsidR="00D2141A"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 </w:t>
            </w:r>
            <w:r>
              <w:rPr>
                <w:rFonts w:ascii="Arian AMU" w:eastAsia="Times New Roman" w:hAnsi="Arian AMU" w:cs="Arian AMU"/>
                <w:b/>
                <w:lang w:val="hy-AM" w:eastAsia="ru-RU"/>
              </w:rPr>
              <w:t>10-12</w:t>
            </w:r>
            <w:r w:rsidR="00D2141A"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 և </w:t>
            </w:r>
            <w:r>
              <w:rPr>
                <w:rFonts w:ascii="Arian AMU" w:eastAsia="Times New Roman" w:hAnsi="Arian AMU" w:cs="Arian AMU"/>
                <w:b/>
                <w:lang w:val="hy-AM" w:eastAsia="ru-RU"/>
              </w:rPr>
              <w:t>17-19, հուլիսի 2-4</w:t>
            </w:r>
          </w:p>
        </w:tc>
        <w:tc>
          <w:tcPr>
            <w:tcW w:w="2070" w:type="dxa"/>
          </w:tcPr>
          <w:p w14:paraId="6C03E47B" w14:textId="77777777" w:rsidR="00ED516F" w:rsidRDefault="00ED516F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</w:p>
        </w:tc>
      </w:tr>
      <w:tr w:rsidR="00944D6A" w:rsidRPr="00BC2332" w14:paraId="24DB58A3" w14:textId="77777777" w:rsidTr="00ED516F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AE9D28" w14:textId="77777777" w:rsidR="00944D6A" w:rsidRPr="00BC2332" w:rsidRDefault="00944D6A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lang w:val="ru-RU" w:eastAsia="ru-RU"/>
              </w:rPr>
              <w:t>1</w:t>
            </w:r>
            <w:r w:rsidRPr="00BC2332">
              <w:rPr>
                <w:rFonts w:ascii="Arian AMU" w:eastAsia="Times New Roman" w:hAnsi="Arian AMU" w:cs="Arian AMU"/>
                <w:lang w:eastAsia="ru-RU"/>
              </w:rPr>
              <w:t>.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14:paraId="35AF3FA0" w14:textId="77777777" w:rsidR="00944D6A" w:rsidRDefault="00944D6A" w:rsidP="00ED516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 xml:space="preserve">Համարների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վարձակալում</w:t>
            </w:r>
            <w:proofErr w:type="spellEnd"/>
          </w:p>
          <w:p w14:paraId="38CFCCB1" w14:textId="36B2A27E" w:rsidR="00944D6A" w:rsidRPr="00ED516F" w:rsidRDefault="00944D6A" w:rsidP="00E87987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 xml:space="preserve">Հունիսի 10-12  </w:t>
            </w:r>
          </w:p>
        </w:tc>
        <w:tc>
          <w:tcPr>
            <w:tcW w:w="10072" w:type="dxa"/>
          </w:tcPr>
          <w:p w14:paraId="5CC5F3F4" w14:textId="5937E886" w:rsidR="00944D6A" w:rsidRDefault="00944D6A" w:rsidP="00E879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3 հատ մեկտեղանոց սենյակ ներառյալ նախաճաշը /2 գիշեր/</w:t>
            </w:r>
          </w:p>
          <w:p w14:paraId="5EA33BC7" w14:textId="43E06644" w:rsidR="00944D6A" w:rsidRPr="00E87987" w:rsidRDefault="00944D6A" w:rsidP="00E879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15 հատ երկտեղանոց սենյակ, առանձին մահճակալներով </w:t>
            </w:r>
            <w:r w:rsidRPr="00910EC1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(Twin)</w:t>
            </w: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, ներառյալ նախաճաշը /2 գիշեր/</w:t>
            </w:r>
          </w:p>
        </w:tc>
        <w:tc>
          <w:tcPr>
            <w:tcW w:w="2070" w:type="dxa"/>
            <w:vMerge w:val="restart"/>
            <w:vAlign w:val="center"/>
          </w:tcPr>
          <w:p w14:paraId="37391B5C" w14:textId="77777777" w:rsidR="00944D6A" w:rsidRPr="00BC2332" w:rsidRDefault="00944D6A" w:rsidP="00BE2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Կարճաժամկետ</w:t>
            </w:r>
            <w:proofErr w:type="spellEnd"/>
            <w:r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պայմանագիր</w:t>
            </w:r>
            <w:proofErr w:type="spellEnd"/>
          </w:p>
        </w:tc>
      </w:tr>
      <w:tr w:rsidR="00944D6A" w:rsidRPr="00A60642" w14:paraId="520FDE2A" w14:textId="77777777" w:rsidTr="00ED516F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F3F8AE1" w14:textId="6F779EC0" w:rsidR="00944D6A" w:rsidRPr="00733963" w:rsidRDefault="00944D6A" w:rsidP="00E87987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>2․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14:paraId="2F57E19C" w14:textId="77777777" w:rsidR="00944D6A" w:rsidRDefault="00944D6A" w:rsidP="00E87987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 xml:space="preserve">Համարների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վարձակալում</w:t>
            </w:r>
            <w:proofErr w:type="spellEnd"/>
          </w:p>
          <w:p w14:paraId="43BFD3A6" w14:textId="02BD3071" w:rsidR="00944D6A" w:rsidRDefault="00944D6A" w:rsidP="00E87987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 xml:space="preserve">Հունիսի 17-19  </w:t>
            </w:r>
          </w:p>
        </w:tc>
        <w:tc>
          <w:tcPr>
            <w:tcW w:w="10072" w:type="dxa"/>
          </w:tcPr>
          <w:p w14:paraId="70A7E8FE" w14:textId="77777777" w:rsidR="00944D6A" w:rsidRDefault="00944D6A" w:rsidP="00944D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3 հատ մեկտեղանոց սենյակ ներառյալ նախաճաշը /2 գիշեր/</w:t>
            </w:r>
          </w:p>
          <w:p w14:paraId="31274F2A" w14:textId="74A25B52" w:rsidR="00944D6A" w:rsidRDefault="00944D6A" w:rsidP="00944D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15 հատ երկտեղանոց սենյակ, առանձին մահճակալներով </w:t>
            </w:r>
            <w:r w:rsidRPr="00910EC1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(Twin)</w:t>
            </w: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, ներառյալ նախաճաշը /2 գիշեր/</w:t>
            </w:r>
          </w:p>
        </w:tc>
        <w:tc>
          <w:tcPr>
            <w:tcW w:w="2070" w:type="dxa"/>
            <w:vMerge/>
            <w:vAlign w:val="center"/>
          </w:tcPr>
          <w:p w14:paraId="4C14B927" w14:textId="77777777" w:rsidR="00944D6A" w:rsidRPr="00E87987" w:rsidRDefault="00944D6A" w:rsidP="00E8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</w:p>
        </w:tc>
      </w:tr>
      <w:tr w:rsidR="00944D6A" w:rsidRPr="00A60642" w14:paraId="033B1349" w14:textId="77777777" w:rsidTr="00ED516F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6A88BF7" w14:textId="62E8047D" w:rsidR="00944D6A" w:rsidRPr="00733963" w:rsidRDefault="00944D6A" w:rsidP="00E87987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>3․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14:paraId="6915791D" w14:textId="77777777" w:rsidR="00944D6A" w:rsidRDefault="00944D6A" w:rsidP="00944D6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 xml:space="preserve">Համարների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վարձակալում</w:t>
            </w:r>
            <w:proofErr w:type="spellEnd"/>
          </w:p>
          <w:p w14:paraId="3B0E834F" w14:textId="5B9C5B96" w:rsidR="00944D6A" w:rsidRDefault="00944D6A" w:rsidP="00944D6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 xml:space="preserve">Հուլիսի 2-4  </w:t>
            </w:r>
          </w:p>
        </w:tc>
        <w:tc>
          <w:tcPr>
            <w:tcW w:w="10072" w:type="dxa"/>
          </w:tcPr>
          <w:p w14:paraId="0C33ABCE" w14:textId="77777777" w:rsidR="00944D6A" w:rsidRDefault="00944D6A" w:rsidP="00944D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3 հատ մեկտեղանոց սենյակ ներառյալ նախաճաշը /2 գիշեր/</w:t>
            </w:r>
          </w:p>
          <w:p w14:paraId="36D03BDA" w14:textId="3552A70C" w:rsidR="00944D6A" w:rsidRDefault="00944D6A" w:rsidP="00944D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15 հատ երկտեղանոց սենյակ, առանձին մահճակալներով </w:t>
            </w:r>
            <w:r w:rsidRPr="00910EC1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(Twin)</w:t>
            </w: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, ներառյալ նախաճաշը /2 գիշեր/</w:t>
            </w:r>
          </w:p>
        </w:tc>
        <w:tc>
          <w:tcPr>
            <w:tcW w:w="2070" w:type="dxa"/>
            <w:vMerge/>
            <w:vAlign w:val="center"/>
          </w:tcPr>
          <w:p w14:paraId="6D94DEFA" w14:textId="77777777" w:rsidR="00944D6A" w:rsidRPr="00E87987" w:rsidRDefault="00944D6A" w:rsidP="00E8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</w:p>
        </w:tc>
      </w:tr>
      <w:tr w:rsidR="00E87987" w:rsidRPr="00BC2332" w14:paraId="7F0403C1" w14:textId="77777777" w:rsidTr="00ED516F">
        <w:trPr>
          <w:trHeight w:val="300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DE4323F" w14:textId="19199C65" w:rsidR="00E87987" w:rsidRPr="002A1E57" w:rsidRDefault="00944D6A" w:rsidP="00E87987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>4</w:t>
            </w:r>
            <w:r w:rsidR="00E87987">
              <w:rPr>
                <w:rFonts w:ascii="Arian AMU" w:eastAsia="Times New Roman" w:hAnsi="Arian AMU" w:cs="Arian AMU"/>
                <w:lang w:eastAsia="ru-RU"/>
              </w:rPr>
              <w:t>.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14:paraId="7D55B29D" w14:textId="77777777" w:rsidR="00E87987" w:rsidRDefault="00E87987" w:rsidP="00E87987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eastAsia="ru-RU"/>
              </w:rPr>
            </w:pP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Դահլիճի</w:t>
            </w:r>
            <w:proofErr w:type="spellEnd"/>
            <w:r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վարձակալում</w:t>
            </w:r>
            <w:proofErr w:type="spellEnd"/>
          </w:p>
          <w:p w14:paraId="78700DCA" w14:textId="77777777" w:rsidR="00944D6A" w:rsidRDefault="00944D6A" w:rsidP="00D2141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>Հունիսի 10-12  Հունիսի 17-19</w:t>
            </w:r>
          </w:p>
          <w:p w14:paraId="066843E0" w14:textId="7DCDEE2C" w:rsidR="00E87987" w:rsidRPr="00ED516F" w:rsidRDefault="00944D6A" w:rsidP="00D2141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 xml:space="preserve">Հուլիսի 2-4    </w:t>
            </w:r>
          </w:p>
        </w:tc>
        <w:tc>
          <w:tcPr>
            <w:tcW w:w="10072" w:type="dxa"/>
          </w:tcPr>
          <w:p w14:paraId="6900A98F" w14:textId="77777777" w:rsidR="00E87987" w:rsidRPr="00072532" w:rsidRDefault="00E87987" w:rsidP="00E87987">
            <w:pPr>
              <w:pStyle w:val="ListParagraph"/>
              <w:spacing w:after="0" w:line="240" w:lineRule="auto"/>
              <w:jc w:val="both"/>
              <w:rPr>
                <w:rFonts w:ascii="Arian AMU" w:hAnsi="Arian AMU" w:cs="Arian AMU"/>
                <w:bCs/>
                <w:lang w:val="hy-AM" w:eastAsia="ru-RU"/>
              </w:rPr>
            </w:pPr>
          </w:p>
          <w:p w14:paraId="5975D433" w14:textId="3DED9DDD" w:rsidR="00E87987" w:rsidRPr="00072532" w:rsidRDefault="00E87987" w:rsidP="00E87987">
            <w:pPr>
              <w:pStyle w:val="ListParagraph"/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Դահլիճի տրամադրում </w:t>
            </w:r>
            <w:r w:rsidR="00D2141A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եռօրյա</w:t>
            </w: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072532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դասընթացի համար՝ հետևյալ պայմաններով.</w:t>
            </w:r>
          </w:p>
          <w:p w14:paraId="185A8F08" w14:textId="77777777" w:rsidR="00E87987" w:rsidRPr="00974490" w:rsidRDefault="00E87987" w:rsidP="00E87987">
            <w:pPr>
              <w:pStyle w:val="ListParagraph"/>
              <w:spacing w:after="0" w:line="240" w:lineRule="auto"/>
              <w:jc w:val="both"/>
              <w:rPr>
                <w:rFonts w:ascii="Arian AMU" w:hAnsi="Arian AMU" w:cs="Arian AMU"/>
                <w:bCs/>
                <w:i/>
                <w:sz w:val="22"/>
                <w:szCs w:val="22"/>
                <w:lang w:val="hy-AM" w:eastAsia="ru-RU"/>
              </w:rPr>
            </w:pPr>
            <w:r w:rsidRPr="00974490">
              <w:rPr>
                <w:rFonts w:ascii="Arian AMU" w:hAnsi="Arian AMU" w:cs="Arian AMU"/>
                <w:bCs/>
                <w:i/>
                <w:sz w:val="22"/>
                <w:szCs w:val="22"/>
                <w:lang w:val="hy-AM" w:eastAsia="ru-RU"/>
              </w:rPr>
              <w:t>Պայմաններ՝</w:t>
            </w:r>
          </w:p>
          <w:p w14:paraId="652DEBF6" w14:textId="68D57F9C" w:rsidR="00E87987" w:rsidRPr="00974490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Ջ</w:t>
            </w:r>
            <w:r w:rsidRPr="00974490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եռուցման համակարգ</w:t>
            </w: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/հովացման համակարգ</w:t>
            </w:r>
          </w:p>
          <w:p w14:paraId="2DC23634" w14:textId="77777777" w:rsidR="00E87987" w:rsidRPr="00974490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Ինտերնետ</w:t>
            </w:r>
            <w:proofErr w:type="spellEnd"/>
            <w:r w:rsidRPr="00974490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ի առկայություն</w:t>
            </w:r>
          </w:p>
          <w:p w14:paraId="0EA629B5" w14:textId="77777777" w:rsidR="00E87987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Պրոեկտոր</w:t>
            </w:r>
            <w:proofErr w:type="spellEnd"/>
            <w:r w:rsidRPr="00974490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/էկրան</w:t>
            </w:r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 xml:space="preserve"> /</w:t>
            </w:r>
            <w:proofErr w:type="spellStart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անվճար</w:t>
            </w:r>
            <w:proofErr w:type="spellEnd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տրամադրում</w:t>
            </w:r>
            <w:proofErr w:type="spellEnd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/</w:t>
            </w:r>
          </w:p>
          <w:p w14:paraId="179ABCCE" w14:textId="77777777" w:rsidR="00E87987" w:rsidRPr="00974490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Ֆլիպչարտ</w:t>
            </w:r>
            <w:proofErr w:type="spellEnd"/>
          </w:p>
          <w:p w14:paraId="2649D938" w14:textId="77777777" w:rsidR="00E87987" w:rsidRPr="00974490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Նոթատետրեր</w:t>
            </w:r>
            <w:proofErr w:type="spellEnd"/>
            <w:r w:rsidRPr="00974490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/գրիչներ</w:t>
            </w:r>
          </w:p>
          <w:p w14:paraId="7A1EFD86" w14:textId="77777777" w:rsidR="00E87987" w:rsidRPr="00974490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Ջուր</w:t>
            </w:r>
            <w:proofErr w:type="spellEnd"/>
          </w:p>
          <w:p w14:paraId="11F10920" w14:textId="77777777" w:rsidR="00E87987" w:rsidRPr="00974490" w:rsidRDefault="00E87987" w:rsidP="00E87987">
            <w:pPr>
              <w:pStyle w:val="ListParagraph"/>
              <w:spacing w:after="0" w:line="240" w:lineRule="auto"/>
              <w:jc w:val="both"/>
              <w:rPr>
                <w:rFonts w:ascii="Arian AMU" w:hAnsi="Arian AMU" w:cs="Arian AMU"/>
                <w:bCs/>
                <w:i/>
                <w:sz w:val="22"/>
                <w:szCs w:val="22"/>
                <w:lang w:val="hy-AM" w:eastAsia="ru-RU"/>
              </w:rPr>
            </w:pPr>
            <w:r w:rsidRPr="00974490">
              <w:rPr>
                <w:rFonts w:ascii="Arian AMU" w:hAnsi="Arian AMU" w:cs="Arian AMU"/>
                <w:bCs/>
                <w:i/>
                <w:sz w:val="22"/>
                <w:szCs w:val="22"/>
                <w:lang w:val="hy-AM" w:eastAsia="ru-RU"/>
              </w:rPr>
              <w:t>Մասնակիցների քանակ՝</w:t>
            </w:r>
          </w:p>
          <w:p w14:paraId="66F7C573" w14:textId="4574A7FF" w:rsidR="00E87987" w:rsidRPr="00896ED5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 w:rsidRPr="00896ED5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Մինչև</w:t>
            </w:r>
            <w:r w:rsidR="00D2141A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 </w:t>
            </w:r>
            <w:r w:rsidR="00944D6A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30</w:t>
            </w: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 անձ</w:t>
            </w:r>
            <w:r w:rsidRPr="00896ED5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ED516F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u-shape </w:t>
            </w:r>
            <w:r w:rsidR="00D2141A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կամ դասարանական </w:t>
            </w:r>
            <w:r w:rsidRPr="00896ED5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դասավորվածությամբ</w:t>
            </w: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՝ պահպանելով սոցիալական հեռավորություն</w:t>
            </w:r>
          </w:p>
          <w:p w14:paraId="4A5EA8CA" w14:textId="77777777" w:rsidR="00E87987" w:rsidRPr="00896ED5" w:rsidRDefault="00E87987" w:rsidP="00E87987">
            <w:pPr>
              <w:spacing w:after="0" w:line="240" w:lineRule="auto"/>
              <w:ind w:left="360"/>
              <w:jc w:val="both"/>
              <w:rPr>
                <w:rFonts w:ascii="Arian AMU" w:hAnsi="Arian AMU" w:cs="Arian AMU"/>
                <w:bCs/>
                <w:lang w:val="hy-AM" w:eastAsia="ru-RU"/>
              </w:rPr>
            </w:pPr>
          </w:p>
        </w:tc>
        <w:tc>
          <w:tcPr>
            <w:tcW w:w="2070" w:type="dxa"/>
            <w:vAlign w:val="center"/>
          </w:tcPr>
          <w:p w14:paraId="2C7E2952" w14:textId="77777777" w:rsidR="00E87987" w:rsidRDefault="00E87987" w:rsidP="00E8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Կարճաժամկետ</w:t>
            </w:r>
            <w:proofErr w:type="spellEnd"/>
            <w:r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պայմանագիր</w:t>
            </w:r>
            <w:proofErr w:type="spellEnd"/>
          </w:p>
        </w:tc>
      </w:tr>
      <w:tr w:rsidR="00E87987" w:rsidRPr="00BC2332" w14:paraId="7DFF57D5" w14:textId="77777777" w:rsidTr="00ED516F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8110291" w14:textId="77777777" w:rsidR="00E87987" w:rsidRDefault="00E87987" w:rsidP="00E87987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>
              <w:rPr>
                <w:rFonts w:ascii="Arian AMU" w:eastAsia="Times New Roman" w:hAnsi="Arian AMU" w:cs="Arian AMU"/>
                <w:lang w:eastAsia="ru-RU"/>
              </w:rPr>
              <w:t>4.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14:paraId="69DDC999" w14:textId="77777777" w:rsidR="00E87987" w:rsidRDefault="00E87987" w:rsidP="00E87987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eastAsia="ru-RU"/>
              </w:rPr>
            </w:pP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Հյուրասիրություն</w:t>
            </w:r>
            <w:proofErr w:type="spellEnd"/>
          </w:p>
          <w:p w14:paraId="2B289B31" w14:textId="77777777" w:rsidR="00944D6A" w:rsidRDefault="00944D6A" w:rsidP="00944D6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>Հունիսի 10-12  Հունիսի 17-19</w:t>
            </w:r>
          </w:p>
          <w:p w14:paraId="1F9C4D78" w14:textId="4FD674BA" w:rsidR="00E87987" w:rsidRDefault="00944D6A" w:rsidP="00944D6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 xml:space="preserve">Հուլիսի 2-4    </w:t>
            </w:r>
          </w:p>
        </w:tc>
        <w:tc>
          <w:tcPr>
            <w:tcW w:w="10072" w:type="dxa"/>
          </w:tcPr>
          <w:p w14:paraId="4A54B16F" w14:textId="7A32CE3E" w:rsidR="00E87987" w:rsidRDefault="00944D6A" w:rsidP="00E87987">
            <w:pPr>
              <w:spacing w:after="0" w:line="240" w:lineRule="auto"/>
              <w:jc w:val="both"/>
              <w:rPr>
                <w:rFonts w:ascii="Arian AMU" w:hAnsi="Arian AMU" w:cs="Arian AMU"/>
                <w:bCs/>
                <w:lang w:val="hy-AM" w:eastAsia="ru-RU"/>
              </w:rPr>
            </w:pPr>
            <w:r>
              <w:rPr>
                <w:rFonts w:ascii="Arian AMU" w:hAnsi="Arian AMU" w:cs="Arian AMU"/>
                <w:bCs/>
                <w:lang w:val="hy-AM" w:eastAsia="ru-RU"/>
              </w:rPr>
              <w:t>Հունիսի 10-12</w:t>
            </w:r>
          </w:p>
          <w:p w14:paraId="7310C378" w14:textId="6DDF39B8" w:rsidR="00D2141A" w:rsidRPr="005A37C5" w:rsidRDefault="00D2141A" w:rsidP="00D214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Ճաշ</w:t>
            </w:r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3</w:t>
            </w:r>
            <w:r w:rsidR="00944D6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5</w:t>
            </w:r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մասնակցի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համար</w:t>
            </w:r>
            <w:proofErr w:type="spellEnd"/>
          </w:p>
          <w:p w14:paraId="6527CC20" w14:textId="15C613D1" w:rsidR="00D2141A" w:rsidRPr="005A37C5" w:rsidRDefault="00D2141A" w:rsidP="00D214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Ընթրիք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3</w:t>
            </w:r>
            <w:r w:rsidR="00944D6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5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մասնակցի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համար</w:t>
            </w:r>
            <w:proofErr w:type="spellEnd"/>
          </w:p>
          <w:p w14:paraId="42CED971" w14:textId="0797383C" w:rsidR="00D2141A" w:rsidRDefault="00D2141A" w:rsidP="00D214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Երկու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անգամ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սուրճի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ընդմիջում</w:t>
            </w:r>
            <w:proofErr w:type="spellEnd"/>
            <w:r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3</w:t>
            </w:r>
            <w:r w:rsidR="00944D6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5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մասնակցի համար</w:t>
            </w:r>
          </w:p>
          <w:p w14:paraId="1B293864" w14:textId="77777777" w:rsidR="00E87987" w:rsidRPr="00072532" w:rsidRDefault="00E87987" w:rsidP="00E87987">
            <w:pPr>
              <w:pStyle w:val="ListParagraph"/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</w:p>
          <w:p w14:paraId="2454BBD9" w14:textId="6ABC3E03" w:rsidR="00944D6A" w:rsidRDefault="00944D6A" w:rsidP="00944D6A">
            <w:pPr>
              <w:spacing w:after="0" w:line="240" w:lineRule="auto"/>
              <w:jc w:val="both"/>
              <w:rPr>
                <w:rFonts w:ascii="Arian AMU" w:hAnsi="Arian AMU" w:cs="Arian AMU"/>
                <w:bCs/>
                <w:lang w:val="hy-AM" w:eastAsia="ru-RU"/>
              </w:rPr>
            </w:pPr>
            <w:r>
              <w:rPr>
                <w:rFonts w:ascii="Arian AMU" w:hAnsi="Arian AMU" w:cs="Arian AMU"/>
                <w:bCs/>
                <w:lang w:val="hy-AM" w:eastAsia="ru-RU"/>
              </w:rPr>
              <w:t>Հունիսի 17-19</w:t>
            </w:r>
          </w:p>
          <w:p w14:paraId="2E27DC0C" w14:textId="64E544F4" w:rsidR="00E87987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Ճաշ </w:t>
            </w:r>
            <w:r w:rsidR="00D2141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3</w:t>
            </w:r>
            <w:r w:rsidR="00944D6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5</w:t>
            </w:r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մասնակցի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համար</w:t>
            </w:r>
            <w:proofErr w:type="spellEnd"/>
          </w:p>
          <w:p w14:paraId="34575C6E" w14:textId="0EADE52E" w:rsidR="00E87987" w:rsidRPr="00072532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Ընթրիք </w:t>
            </w:r>
            <w:r w:rsidR="00D2141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3</w:t>
            </w:r>
            <w:r w:rsidR="00944D6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5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 մասնակցի համար</w:t>
            </w:r>
          </w:p>
          <w:p w14:paraId="4CB57594" w14:textId="4F5517A9" w:rsidR="00E87987" w:rsidRPr="00944D6A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Երկու անգամ սուրճի ընդմիջում </w:t>
            </w:r>
            <w:r w:rsidR="00D2141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3</w:t>
            </w:r>
            <w:r w:rsidR="00944D6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5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 մասնակցի համար</w:t>
            </w:r>
          </w:p>
          <w:p w14:paraId="0E797B46" w14:textId="77777777" w:rsidR="00944D6A" w:rsidRDefault="00944D6A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</w:p>
          <w:p w14:paraId="4A318157" w14:textId="77777777" w:rsidR="00E87987" w:rsidRPr="005A37C5" w:rsidRDefault="00E87987" w:rsidP="00E87987">
            <w:pPr>
              <w:pStyle w:val="ListParagraph"/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</w:p>
          <w:p w14:paraId="380340E6" w14:textId="51DFB2D2" w:rsidR="00944D6A" w:rsidRDefault="00944D6A" w:rsidP="00944D6A">
            <w:pPr>
              <w:spacing w:after="0" w:line="240" w:lineRule="auto"/>
              <w:jc w:val="both"/>
              <w:rPr>
                <w:rFonts w:ascii="Arian AMU" w:hAnsi="Arian AMU" w:cs="Arian AMU"/>
                <w:bCs/>
                <w:lang w:val="hy-AM" w:eastAsia="ru-RU"/>
              </w:rPr>
            </w:pPr>
            <w:r>
              <w:rPr>
                <w:rFonts w:ascii="Arian AMU" w:hAnsi="Arian AMU" w:cs="Arian AMU"/>
                <w:bCs/>
                <w:lang w:val="hy-AM" w:eastAsia="ru-RU"/>
              </w:rPr>
              <w:t>Հո</w:t>
            </w:r>
            <w:r w:rsidR="0091058A">
              <w:rPr>
                <w:rFonts w:ascii="Arian AMU" w:hAnsi="Arian AMU" w:cs="Arian AMU"/>
                <w:bCs/>
                <w:lang w:val="hy-AM" w:eastAsia="ru-RU"/>
              </w:rPr>
              <w:t>ւ</w:t>
            </w:r>
            <w:r>
              <w:rPr>
                <w:rFonts w:ascii="Arian AMU" w:hAnsi="Arian AMU" w:cs="Arian AMU"/>
                <w:bCs/>
                <w:lang w:val="hy-AM" w:eastAsia="ru-RU"/>
              </w:rPr>
              <w:t xml:space="preserve">լիսի </w:t>
            </w:r>
            <w:r w:rsidR="0091058A">
              <w:rPr>
                <w:rFonts w:ascii="Arian AMU" w:hAnsi="Arian AMU" w:cs="Arian AMU"/>
                <w:bCs/>
                <w:lang w:val="hy-AM" w:eastAsia="ru-RU"/>
              </w:rPr>
              <w:t>2-4</w:t>
            </w:r>
          </w:p>
          <w:p w14:paraId="58A5184B" w14:textId="4AFCD451" w:rsidR="00D2141A" w:rsidRDefault="00D2141A" w:rsidP="00D214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Ճաշ 3</w:t>
            </w:r>
            <w:r w:rsidR="0091058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5</w:t>
            </w:r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մասնակցի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համար</w:t>
            </w:r>
            <w:proofErr w:type="spellEnd"/>
          </w:p>
          <w:p w14:paraId="50A1D66D" w14:textId="503932EC" w:rsidR="00D2141A" w:rsidRPr="00072532" w:rsidRDefault="00D2141A" w:rsidP="00D214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Ընթրիք 3</w:t>
            </w:r>
            <w:r w:rsidR="0091058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5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 մասնակցի համար</w:t>
            </w:r>
          </w:p>
          <w:p w14:paraId="6BAC03FD" w14:textId="77777777" w:rsidR="00D2141A" w:rsidRDefault="00D2141A" w:rsidP="00D214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Երկու անգամ սուրճի ընդմիջում 30 մասնակցի համար</w:t>
            </w:r>
          </w:p>
          <w:p w14:paraId="1B97D80B" w14:textId="00BC982C" w:rsidR="00E87987" w:rsidRPr="0091058A" w:rsidRDefault="00E87987" w:rsidP="0091058A">
            <w:pPr>
              <w:spacing w:after="0" w:line="240" w:lineRule="auto"/>
              <w:jc w:val="both"/>
              <w:rPr>
                <w:rFonts w:ascii="Arian AMU" w:hAnsi="Arian AMU" w:cs="Arian AMU"/>
                <w:bCs/>
                <w:lang w:eastAsia="ru-RU"/>
              </w:rPr>
            </w:pPr>
          </w:p>
        </w:tc>
        <w:tc>
          <w:tcPr>
            <w:tcW w:w="2070" w:type="dxa"/>
            <w:vAlign w:val="center"/>
          </w:tcPr>
          <w:p w14:paraId="2B47D692" w14:textId="26B55908" w:rsidR="00E87987" w:rsidRDefault="00E87987" w:rsidP="00E8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lastRenderedPageBreak/>
              <w:t>Կարճաժամկետ</w:t>
            </w:r>
            <w:proofErr w:type="spellEnd"/>
            <w:r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պայմանագիր</w:t>
            </w:r>
            <w:proofErr w:type="spellEnd"/>
          </w:p>
        </w:tc>
      </w:tr>
    </w:tbl>
    <w:p w14:paraId="0FADFF59" w14:textId="1944D668" w:rsidR="00ED516F" w:rsidRDefault="00ED516F" w:rsidP="00896ED5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</w:p>
    <w:p w14:paraId="56AF14AE" w14:textId="0F48BB40" w:rsidR="00ED516F" w:rsidRDefault="00ED516F" w:rsidP="00896ED5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</w:p>
    <w:p w14:paraId="619A1672" w14:textId="588240E0" w:rsidR="007F31FE" w:rsidRPr="00ED516F" w:rsidRDefault="00255BDD" w:rsidP="00896ED5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r w:rsidRPr="00BC2332">
        <w:rPr>
          <w:rFonts w:ascii="Arian AMU" w:eastAsia="Times New Roman" w:hAnsi="Arian AMU" w:cs="Arian AMU"/>
          <w:b/>
          <w:bCs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/>
          <w:bCs/>
          <w:lang w:eastAsia="ru-RU"/>
        </w:rPr>
        <w:t>Գործադիր</w:t>
      </w:r>
      <w:proofErr w:type="spellEnd"/>
      <w:r w:rsidRPr="00BC2332">
        <w:rPr>
          <w:rFonts w:ascii="Arian AMU" w:eastAsia="Times New Roman" w:hAnsi="Arian AMU" w:cs="Arian AMU"/>
          <w:b/>
          <w:bCs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/>
          <w:bCs/>
          <w:lang w:eastAsia="ru-RU"/>
        </w:rPr>
        <w:t>տնօրեն</w:t>
      </w:r>
      <w:proofErr w:type="spellEnd"/>
      <w:r w:rsidRPr="00BC2332">
        <w:rPr>
          <w:rFonts w:ascii="Arian AMU" w:eastAsia="Times New Roman" w:hAnsi="Arian AMU" w:cs="Arian AMU"/>
          <w:b/>
          <w:bCs/>
          <w:lang w:eastAsia="ru-RU"/>
        </w:rPr>
        <w:t>________</w:t>
      </w:r>
      <w:r w:rsidR="00974490">
        <w:rPr>
          <w:rFonts w:ascii="Arian AMU" w:eastAsia="Times New Roman" w:hAnsi="Arian AMU" w:cs="Arian AMU"/>
          <w:b/>
          <w:bCs/>
          <w:lang w:eastAsia="ru-RU"/>
        </w:rPr>
        <w:t>_______________/</w:t>
      </w:r>
      <w:proofErr w:type="spellStart"/>
      <w:proofErr w:type="gramStart"/>
      <w:r w:rsidR="00974490">
        <w:rPr>
          <w:rFonts w:ascii="Arian AMU" w:eastAsia="Times New Roman" w:hAnsi="Arian AMU" w:cs="Arian AMU"/>
          <w:b/>
          <w:bCs/>
          <w:lang w:eastAsia="ru-RU"/>
        </w:rPr>
        <w:t>անուն,ազգանուն</w:t>
      </w:r>
      <w:proofErr w:type="spellEnd"/>
      <w:proofErr w:type="gramEnd"/>
      <w:r w:rsidRPr="00BC2332">
        <w:rPr>
          <w:rFonts w:ascii="Arian AMU" w:eastAsia="Times New Roman" w:hAnsi="Arian AMU" w:cs="Arian AMU"/>
          <w:b/>
          <w:bCs/>
          <w:lang w:eastAsia="ru-RU"/>
        </w:rPr>
        <w:t xml:space="preserve"> /</w:t>
      </w:r>
      <w:proofErr w:type="spellStart"/>
      <w:r w:rsidRPr="00BC2332">
        <w:rPr>
          <w:rFonts w:ascii="Arian AMU" w:eastAsia="Times New Roman" w:hAnsi="Arian AMU" w:cs="Arian AMU"/>
          <w:b/>
          <w:bCs/>
          <w:lang w:eastAsia="ru-RU"/>
        </w:rPr>
        <w:t>ստորագրություն</w:t>
      </w:r>
      <w:proofErr w:type="spellEnd"/>
      <w:r w:rsidRPr="00BC2332">
        <w:rPr>
          <w:rFonts w:ascii="Arian AMU" w:eastAsia="Times New Roman" w:hAnsi="Arian AMU" w:cs="Arian AMU"/>
          <w:b/>
          <w:bCs/>
          <w:lang w:eastAsia="ru-RU"/>
        </w:rPr>
        <w:t>/</w:t>
      </w:r>
      <w:r w:rsidR="00896ED5">
        <w:rPr>
          <w:rFonts w:ascii="Arian AMU" w:eastAsia="Times New Roman" w:hAnsi="Arian AMU" w:cs="Arian AMU"/>
          <w:b/>
          <w:bCs/>
          <w:lang w:val="hy-AM" w:eastAsia="ru-RU"/>
        </w:rPr>
        <w:t xml:space="preserve"> </w:t>
      </w:r>
    </w:p>
    <w:p w14:paraId="0249B93C" w14:textId="16255409" w:rsidR="00ED516F" w:rsidRDefault="00E87987" w:rsidP="00896ED5">
      <w:pPr>
        <w:spacing w:after="0" w:line="240" w:lineRule="auto"/>
        <w:jc w:val="both"/>
      </w:pPr>
      <w:r w:rsidRPr="00BC2332">
        <w:rPr>
          <w:rFonts w:ascii="Arian AMU" w:eastAsia="Times New Roman" w:hAnsi="Arian AMU" w:cs="Arian AMU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C379A0" wp14:editId="7F3B2F8B">
                <wp:simplePos x="0" y="0"/>
                <wp:positionH relativeFrom="column">
                  <wp:posOffset>5908040</wp:posOffset>
                </wp:positionH>
                <wp:positionV relativeFrom="paragraph">
                  <wp:posOffset>17780</wp:posOffset>
                </wp:positionV>
                <wp:extent cx="685800" cy="685800"/>
                <wp:effectExtent l="9525" t="13970" r="9525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3A883" w14:textId="77777777" w:rsidR="00E87987" w:rsidRDefault="00E87987" w:rsidP="00255BDD">
                              <w:r>
                                <w:rPr>
                                  <w:rFonts w:ascii="Arial Armenian" w:hAnsi="Arial Armenian"/>
                                </w:rPr>
                                <w:t>Î.î.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379A0" id="Group 20" o:spid="_x0000_s1026" style="position:absolute;left:0;text-align:left;margin-left:465.2pt;margin-top:1.4pt;width:54pt;height:54pt;z-index:251661312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">
                <v:oval id="Oval 3" o:spid="_x0000_s1027" style="position:absolute;left:9429;top:1157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">
                  <v:stroke dashstyle="dash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11;top:11870;width:72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BC3A883" w14:textId="77777777" w:rsidR="00E87987" w:rsidRDefault="00E87987" w:rsidP="00255BDD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516F" w:rsidSect="00ED516F">
      <w:pgSz w:w="15840" w:h="12240" w:orient="landscape"/>
      <w:pgMar w:top="90" w:right="1440" w:bottom="426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8D6" w14:textId="77777777" w:rsidR="00FC00BB" w:rsidRDefault="00FC00BB" w:rsidP="00255BDD">
      <w:pPr>
        <w:spacing w:after="0" w:line="240" w:lineRule="auto"/>
      </w:pPr>
      <w:r>
        <w:separator/>
      </w:r>
    </w:p>
  </w:endnote>
  <w:endnote w:type="continuationSeparator" w:id="0">
    <w:p w14:paraId="47CC266D" w14:textId="77777777" w:rsidR="00FC00BB" w:rsidRDefault="00FC00BB" w:rsidP="0025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A1002E8F" w:usb1="10000008" w:usb2="00000000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D772" w14:textId="77777777" w:rsidR="00FC00BB" w:rsidRDefault="00FC00BB" w:rsidP="00255BDD">
      <w:pPr>
        <w:spacing w:after="0" w:line="240" w:lineRule="auto"/>
      </w:pPr>
      <w:r>
        <w:separator/>
      </w:r>
    </w:p>
  </w:footnote>
  <w:footnote w:type="continuationSeparator" w:id="0">
    <w:p w14:paraId="5F26AEC3" w14:textId="77777777" w:rsidR="00FC00BB" w:rsidRDefault="00FC00BB" w:rsidP="00255BDD">
      <w:pPr>
        <w:spacing w:after="0" w:line="240" w:lineRule="auto"/>
      </w:pPr>
      <w:r>
        <w:continuationSeparator/>
      </w:r>
    </w:p>
  </w:footnote>
  <w:footnote w:id="1">
    <w:p w14:paraId="4E516DB9" w14:textId="77777777" w:rsidR="00255BDD" w:rsidRPr="00F85B38" w:rsidRDefault="00255BDD" w:rsidP="00255BDD">
      <w:pPr>
        <w:pStyle w:val="FootnoteText"/>
        <w:rPr>
          <w:rFonts w:ascii="Sylfaen" w:hAnsi="Sylfaen"/>
        </w:rPr>
      </w:pPr>
      <w:r w:rsidRPr="005465C7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Ավելացված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արժեքի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հարկից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ազատված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լինելու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դեպքում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մատակարարին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ներկայացվում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է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տեղեկանք</w:t>
      </w:r>
      <w:proofErr w:type="spellEnd"/>
      <w:r w:rsidRPr="005465C7">
        <w:rPr>
          <w:rFonts w:ascii="Arian AMU" w:hAnsi="Arian AMU" w:cs="Arian AMU"/>
          <w:sz w:val="16"/>
          <w:szCs w:val="16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930B" w14:textId="77777777" w:rsidR="00255BDD" w:rsidRPr="001641E8" w:rsidRDefault="00255BDD" w:rsidP="00D520B6">
    <w:pPr>
      <w:tabs>
        <w:tab w:val="center" w:pos="4680"/>
      </w:tabs>
      <w:suppressAutoHyphens/>
      <w:jc w:val="center"/>
      <w:rPr>
        <w:rFonts w:ascii="Arial AMU" w:hAnsi="Arial AMU" w:cs="Arian AMU"/>
        <w:b/>
        <w:bCs/>
        <w:color w:val="0000FF"/>
        <w:lang w:val="af-Z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E145" w14:textId="2DBBA99E" w:rsidR="00255BDD" w:rsidRDefault="00B67EFB">
    <w:pPr>
      <w:pStyle w:val="Header"/>
    </w:pPr>
    <w:r>
      <w:rPr>
        <w:rFonts w:ascii="Arian AMU" w:eastAsia="Times New Roman" w:hAnsi="Arian AMU" w:cs="Arian AMU"/>
        <w:b/>
        <w:bCs/>
        <w:noProof/>
      </w:rPr>
      <w:drawing>
        <wp:anchor distT="0" distB="0" distL="114300" distR="114300" simplePos="0" relativeHeight="251659264" behindDoc="1" locked="0" layoutInCell="1" allowOverlap="1" wp14:anchorId="3340B5C0" wp14:editId="3844B457">
          <wp:simplePos x="0" y="0"/>
          <wp:positionH relativeFrom="margin">
            <wp:posOffset>45720</wp:posOffset>
          </wp:positionH>
          <wp:positionV relativeFrom="paragraph">
            <wp:posOffset>2540</wp:posOffset>
          </wp:positionV>
          <wp:extent cx="2240280" cy="689317"/>
          <wp:effectExtent l="0" t="0" r="0" b="0"/>
          <wp:wrapTight wrapText="bothSides">
            <wp:wrapPolygon edited="0">
              <wp:start x="3122" y="597"/>
              <wp:lineTo x="2020" y="2389"/>
              <wp:lineTo x="918" y="7764"/>
              <wp:lineTo x="918" y="12542"/>
              <wp:lineTo x="2755" y="19709"/>
              <wp:lineTo x="4776" y="19709"/>
              <wp:lineTo x="17633" y="16125"/>
              <wp:lineTo x="18367" y="13736"/>
              <wp:lineTo x="16898" y="11347"/>
              <wp:lineTo x="20388" y="7167"/>
              <wp:lineTo x="19469" y="3583"/>
              <wp:lineTo x="4592" y="597"/>
              <wp:lineTo x="3122" y="59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Arm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689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4BD59" w14:textId="44CDFEFB" w:rsidR="00255BDD" w:rsidRDefault="00255BDD"/>
  <w:p w14:paraId="727102C1" w14:textId="77777777" w:rsidR="00255BDD" w:rsidRDefault="00255B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82F"/>
    <w:multiLevelType w:val="hybridMultilevel"/>
    <w:tmpl w:val="DC8C7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13113"/>
    <w:multiLevelType w:val="multilevel"/>
    <w:tmpl w:val="D4BA9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A673AB"/>
    <w:multiLevelType w:val="hybridMultilevel"/>
    <w:tmpl w:val="EF48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53B"/>
    <w:multiLevelType w:val="hybridMultilevel"/>
    <w:tmpl w:val="49F0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81868"/>
    <w:multiLevelType w:val="hybridMultilevel"/>
    <w:tmpl w:val="F8800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568DB"/>
    <w:multiLevelType w:val="hybridMultilevel"/>
    <w:tmpl w:val="ACC8015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5535C17"/>
    <w:multiLevelType w:val="hybridMultilevel"/>
    <w:tmpl w:val="513251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734B53"/>
    <w:multiLevelType w:val="hybridMultilevel"/>
    <w:tmpl w:val="00B2E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D52E0F"/>
    <w:multiLevelType w:val="hybridMultilevel"/>
    <w:tmpl w:val="AA6A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6775A"/>
    <w:multiLevelType w:val="hybridMultilevel"/>
    <w:tmpl w:val="2F02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171A3"/>
    <w:multiLevelType w:val="hybridMultilevel"/>
    <w:tmpl w:val="902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665316">
    <w:abstractNumId w:val="1"/>
  </w:num>
  <w:num w:numId="2" w16cid:durableId="577792530">
    <w:abstractNumId w:val="6"/>
  </w:num>
  <w:num w:numId="3" w16cid:durableId="1897282057">
    <w:abstractNumId w:val="4"/>
  </w:num>
  <w:num w:numId="4" w16cid:durableId="216208858">
    <w:abstractNumId w:val="10"/>
  </w:num>
  <w:num w:numId="5" w16cid:durableId="1234583518">
    <w:abstractNumId w:val="5"/>
  </w:num>
  <w:num w:numId="6" w16cid:durableId="864178791">
    <w:abstractNumId w:val="9"/>
  </w:num>
  <w:num w:numId="7" w16cid:durableId="1771974744">
    <w:abstractNumId w:val="7"/>
  </w:num>
  <w:num w:numId="8" w16cid:durableId="1971861069">
    <w:abstractNumId w:val="2"/>
  </w:num>
  <w:num w:numId="9" w16cid:durableId="900947311">
    <w:abstractNumId w:val="0"/>
  </w:num>
  <w:num w:numId="10" w16cid:durableId="2130200638">
    <w:abstractNumId w:val="3"/>
  </w:num>
  <w:num w:numId="11" w16cid:durableId="1758013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IzMbQwNjI3NTRX0lEKTi0uzszPAykwrgUAw0hwhiwAAAA="/>
  </w:docVars>
  <w:rsids>
    <w:rsidRoot w:val="00255BDD"/>
    <w:rsid w:val="00072532"/>
    <w:rsid w:val="000A46AF"/>
    <w:rsid w:val="000C0E78"/>
    <w:rsid w:val="00226AF8"/>
    <w:rsid w:val="00255BDD"/>
    <w:rsid w:val="00277FE4"/>
    <w:rsid w:val="00284F67"/>
    <w:rsid w:val="002A1E57"/>
    <w:rsid w:val="002C2810"/>
    <w:rsid w:val="00302CF5"/>
    <w:rsid w:val="00363E95"/>
    <w:rsid w:val="004B5698"/>
    <w:rsid w:val="004C1DA7"/>
    <w:rsid w:val="0051033E"/>
    <w:rsid w:val="00530FE2"/>
    <w:rsid w:val="00552EAC"/>
    <w:rsid w:val="005A37C5"/>
    <w:rsid w:val="005B20B4"/>
    <w:rsid w:val="00733963"/>
    <w:rsid w:val="007F31FE"/>
    <w:rsid w:val="00821779"/>
    <w:rsid w:val="00833CC8"/>
    <w:rsid w:val="008451B6"/>
    <w:rsid w:val="00896ED5"/>
    <w:rsid w:val="0091058A"/>
    <w:rsid w:val="00910EC1"/>
    <w:rsid w:val="00934880"/>
    <w:rsid w:val="00944749"/>
    <w:rsid w:val="00944D6A"/>
    <w:rsid w:val="00974490"/>
    <w:rsid w:val="00A60642"/>
    <w:rsid w:val="00A7794D"/>
    <w:rsid w:val="00AA4E81"/>
    <w:rsid w:val="00B17EE6"/>
    <w:rsid w:val="00B67EFB"/>
    <w:rsid w:val="00CD2112"/>
    <w:rsid w:val="00CE1A43"/>
    <w:rsid w:val="00D10A2B"/>
    <w:rsid w:val="00D2141A"/>
    <w:rsid w:val="00D52B53"/>
    <w:rsid w:val="00D91860"/>
    <w:rsid w:val="00DB24D0"/>
    <w:rsid w:val="00E2568A"/>
    <w:rsid w:val="00E62EB1"/>
    <w:rsid w:val="00E87987"/>
    <w:rsid w:val="00EB4413"/>
    <w:rsid w:val="00ED516F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1DB07B"/>
  <w15:chartTrackingRefBased/>
  <w15:docId w15:val="{E814E648-95B6-461E-B47D-14D0684A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5BDD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55BDD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B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BD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55B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1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9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17E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E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ine@transparenc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E0FD-7533-47DC-B166-DE0C13DC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Armine Tokhmakhyan (TI AM)</cp:lastModifiedBy>
  <cp:revision>2</cp:revision>
  <cp:lastPrinted>2016-01-29T13:48:00Z</cp:lastPrinted>
  <dcterms:created xsi:type="dcterms:W3CDTF">2022-05-02T10:56:00Z</dcterms:created>
  <dcterms:modified xsi:type="dcterms:W3CDTF">2022-05-02T10:56:00Z</dcterms:modified>
</cp:coreProperties>
</file>