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FAFA" w14:textId="550D6441" w:rsidR="00204FF3" w:rsidRDefault="00204FF3" w:rsidP="00406130">
      <w:pPr>
        <w:pStyle w:val="Title"/>
        <w:spacing w:line="276" w:lineRule="auto"/>
        <w:rPr>
          <w:rFonts w:ascii="Arial" w:hAnsi="Arial" w:cs="Arial"/>
          <w:noProof/>
          <w:sz w:val="20"/>
          <w:lang w:val="en-US" w:eastAsia="en-US"/>
        </w:rPr>
      </w:pPr>
    </w:p>
    <w:p w14:paraId="13B32BFC" w14:textId="77777777" w:rsidR="007F2003" w:rsidRPr="007F2003" w:rsidRDefault="007F2003" w:rsidP="007F2003">
      <w:pPr>
        <w:pStyle w:val="SubTitle1"/>
        <w:rPr>
          <w:lang w:val="en-US" w:eastAsia="en-US"/>
        </w:rPr>
      </w:pPr>
    </w:p>
    <w:p w14:paraId="59E14F8A" w14:textId="77777777" w:rsidR="00204FF3" w:rsidRPr="0092490A" w:rsidRDefault="00204FF3" w:rsidP="00406130">
      <w:pPr>
        <w:pStyle w:val="Title"/>
        <w:spacing w:line="276" w:lineRule="auto"/>
        <w:rPr>
          <w:rFonts w:ascii="Arial" w:hAnsi="Arial" w:cs="Arial"/>
          <w:sz w:val="44"/>
          <w:szCs w:val="44"/>
          <w:u w:val="single"/>
        </w:rPr>
      </w:pPr>
    </w:p>
    <w:p w14:paraId="33B551C0" w14:textId="77777777" w:rsidR="00204FF3" w:rsidRPr="0092490A" w:rsidRDefault="00204FF3" w:rsidP="00406130">
      <w:pPr>
        <w:pStyle w:val="Title"/>
        <w:spacing w:line="276" w:lineRule="auto"/>
        <w:rPr>
          <w:rFonts w:ascii="Arial" w:hAnsi="Arial" w:cs="Arial"/>
          <w:sz w:val="44"/>
          <w:szCs w:val="44"/>
        </w:rPr>
      </w:pPr>
      <w:r w:rsidRPr="0092490A">
        <w:rPr>
          <w:rFonts w:ascii="Arial" w:hAnsi="Arial" w:cs="Arial"/>
          <w:sz w:val="44"/>
          <w:szCs w:val="44"/>
        </w:rPr>
        <w:t xml:space="preserve">TERMS OF REFERENCE </w:t>
      </w:r>
    </w:p>
    <w:p w14:paraId="4E0E0CD0" w14:textId="42E183CA" w:rsidR="00204FF3" w:rsidRPr="0092490A" w:rsidRDefault="00D552A0" w:rsidP="00406130">
      <w:pPr>
        <w:pStyle w:val="Title"/>
        <w:spacing w:line="276" w:lineRule="auto"/>
        <w:rPr>
          <w:rFonts w:ascii="Arial" w:hAnsi="Arial" w:cs="Arial"/>
          <w:b w:val="0"/>
          <w:sz w:val="36"/>
          <w:szCs w:val="36"/>
        </w:rPr>
      </w:pPr>
      <w:r w:rsidRPr="0092490A">
        <w:rPr>
          <w:rFonts w:ascii="Arial" w:hAnsi="Arial" w:cs="Arial"/>
          <w:b w:val="0"/>
          <w:sz w:val="36"/>
          <w:szCs w:val="36"/>
        </w:rPr>
        <w:t xml:space="preserve">to </w:t>
      </w:r>
      <w:r w:rsidR="00D35787" w:rsidRPr="0092490A">
        <w:rPr>
          <w:rFonts w:ascii="Arial" w:hAnsi="Arial" w:cs="Arial"/>
          <w:b w:val="0"/>
          <w:sz w:val="36"/>
          <w:szCs w:val="36"/>
        </w:rPr>
        <w:t xml:space="preserve">conduct </w:t>
      </w:r>
      <w:r w:rsidRPr="0092490A">
        <w:rPr>
          <w:rFonts w:ascii="Arial" w:hAnsi="Arial" w:cs="Arial"/>
          <w:b w:val="0"/>
          <w:sz w:val="36"/>
          <w:szCs w:val="36"/>
        </w:rPr>
        <w:t xml:space="preserve">the evaluation of </w:t>
      </w:r>
      <w:r w:rsidR="00956F2F" w:rsidRPr="0092490A">
        <w:rPr>
          <w:rFonts w:ascii="Arial" w:hAnsi="Arial" w:cs="Arial"/>
          <w:b w:val="0"/>
          <w:sz w:val="36"/>
          <w:szCs w:val="36"/>
        </w:rPr>
        <w:t xml:space="preserve">the </w:t>
      </w:r>
      <w:r w:rsidR="00D63463" w:rsidRPr="0092490A">
        <w:rPr>
          <w:rFonts w:ascii="Arial" w:hAnsi="Arial" w:cs="Arial"/>
          <w:b w:val="0"/>
          <w:sz w:val="36"/>
          <w:szCs w:val="36"/>
        </w:rPr>
        <w:t>“</w:t>
      </w:r>
      <w:r w:rsidR="00635581" w:rsidRPr="00635581">
        <w:rPr>
          <w:rFonts w:ascii="Arial" w:hAnsi="Arial" w:cs="Arial"/>
          <w:b w:val="0"/>
          <w:sz w:val="36"/>
          <w:szCs w:val="36"/>
        </w:rPr>
        <w:t>Participatory Democracy in Action</w:t>
      </w:r>
      <w:r w:rsidR="00D63463" w:rsidRPr="0092490A">
        <w:rPr>
          <w:rFonts w:ascii="Arial" w:hAnsi="Arial" w:cs="Arial"/>
          <w:b w:val="0"/>
          <w:sz w:val="36"/>
          <w:szCs w:val="36"/>
        </w:rPr>
        <w:t xml:space="preserve">” </w:t>
      </w:r>
      <w:r w:rsidR="00956F2F" w:rsidRPr="0092490A">
        <w:rPr>
          <w:rFonts w:ascii="Arial" w:hAnsi="Arial" w:cs="Arial"/>
          <w:b w:val="0"/>
          <w:sz w:val="36"/>
          <w:szCs w:val="36"/>
        </w:rPr>
        <w:t xml:space="preserve">project </w:t>
      </w:r>
    </w:p>
    <w:p w14:paraId="0C0E6E25" w14:textId="77777777" w:rsidR="00D24461" w:rsidRPr="0092490A" w:rsidRDefault="00D24461" w:rsidP="00406130">
      <w:pPr>
        <w:pStyle w:val="Annexetitle"/>
        <w:spacing w:line="276" w:lineRule="auto"/>
        <w:rPr>
          <w:rFonts w:ascii="Arial" w:hAnsi="Arial" w:cs="Arial"/>
        </w:rPr>
      </w:pPr>
      <w:r w:rsidRPr="0092490A">
        <w:rPr>
          <w:rFonts w:ascii="Arial" w:hAnsi="Arial" w:cs="Arial"/>
        </w:rPr>
        <w:lastRenderedPageBreak/>
        <w:t>TERMS OF REFERENCE</w:t>
      </w:r>
    </w:p>
    <w:p w14:paraId="20A4281B" w14:textId="77777777" w:rsidR="00920559" w:rsidRPr="0092490A" w:rsidRDefault="00920559" w:rsidP="00406130">
      <w:pPr>
        <w:spacing w:line="276" w:lineRule="auto"/>
        <w:jc w:val="center"/>
        <w:rPr>
          <w:rFonts w:ascii="Arial" w:hAnsi="Arial" w:cs="Arial"/>
          <w:b/>
          <w:sz w:val="28"/>
          <w:szCs w:val="28"/>
        </w:rPr>
      </w:pPr>
      <w:r w:rsidRPr="0092490A">
        <w:rPr>
          <w:rFonts w:ascii="Arial" w:hAnsi="Arial" w:cs="Arial"/>
          <w:b/>
          <w:sz w:val="28"/>
          <w:szCs w:val="28"/>
        </w:rPr>
        <w:t>Table of contents</w:t>
      </w:r>
    </w:p>
    <w:p w14:paraId="54A36328" w14:textId="77777777" w:rsidR="00D8074C" w:rsidRPr="0092490A" w:rsidRDefault="00D3714C">
      <w:pPr>
        <w:pStyle w:val="TOC1"/>
        <w:rPr>
          <w:rFonts w:ascii="Arial" w:hAnsi="Arial" w:cs="Arial"/>
          <w:b w:val="0"/>
          <w:caps w:val="0"/>
          <w:noProof/>
          <w:szCs w:val="22"/>
          <w:lang w:val="en-US"/>
        </w:rPr>
      </w:pPr>
      <w:r w:rsidRPr="0092490A">
        <w:rPr>
          <w:rFonts w:ascii="Arial" w:hAnsi="Arial" w:cs="Arial"/>
        </w:rPr>
        <w:fldChar w:fldCharType="begin"/>
      </w:r>
      <w:r w:rsidRPr="0092490A">
        <w:rPr>
          <w:rFonts w:ascii="Arial" w:hAnsi="Arial" w:cs="Arial"/>
        </w:rPr>
        <w:instrText xml:space="preserve"> TOC \o "1-2" </w:instrText>
      </w:r>
      <w:r w:rsidRPr="0092490A">
        <w:rPr>
          <w:rFonts w:ascii="Arial" w:hAnsi="Arial" w:cs="Arial"/>
        </w:rPr>
        <w:fldChar w:fldCharType="separate"/>
      </w:r>
      <w:r w:rsidR="00D8074C" w:rsidRPr="0092490A">
        <w:rPr>
          <w:rFonts w:ascii="Arial" w:hAnsi="Arial" w:cs="Arial"/>
          <w:noProof/>
        </w:rPr>
        <w:t>1.</w:t>
      </w:r>
      <w:r w:rsidR="00D8074C" w:rsidRPr="0092490A">
        <w:rPr>
          <w:rFonts w:ascii="Arial" w:hAnsi="Arial" w:cs="Arial"/>
          <w:b w:val="0"/>
          <w:caps w:val="0"/>
          <w:noProof/>
          <w:szCs w:val="22"/>
          <w:lang w:val="en-US"/>
        </w:rPr>
        <w:tab/>
      </w:r>
      <w:r w:rsidR="00D8074C" w:rsidRPr="0092490A">
        <w:rPr>
          <w:rFonts w:ascii="Arial" w:hAnsi="Arial" w:cs="Arial"/>
          <w:noProof/>
        </w:rPr>
        <w:t>BACKGROUND INFORMATION</w:t>
      </w:r>
      <w:r w:rsidR="00D8074C" w:rsidRPr="0092490A">
        <w:rPr>
          <w:rFonts w:ascii="Arial" w:hAnsi="Arial" w:cs="Arial"/>
          <w:noProof/>
        </w:rPr>
        <w:tab/>
      </w:r>
      <w:r w:rsidR="00D8074C" w:rsidRPr="0092490A">
        <w:rPr>
          <w:rFonts w:ascii="Arial" w:hAnsi="Arial" w:cs="Arial"/>
          <w:noProof/>
        </w:rPr>
        <w:fldChar w:fldCharType="begin"/>
      </w:r>
      <w:r w:rsidR="00D8074C" w:rsidRPr="0092490A">
        <w:rPr>
          <w:rFonts w:ascii="Arial" w:hAnsi="Arial" w:cs="Arial"/>
          <w:noProof/>
        </w:rPr>
        <w:instrText xml:space="preserve"> PAGEREF _Toc63764637 \h </w:instrText>
      </w:r>
      <w:r w:rsidR="00D8074C" w:rsidRPr="0092490A">
        <w:rPr>
          <w:rFonts w:ascii="Arial" w:hAnsi="Arial" w:cs="Arial"/>
          <w:noProof/>
        </w:rPr>
      </w:r>
      <w:r w:rsidR="00D8074C" w:rsidRPr="0092490A">
        <w:rPr>
          <w:rFonts w:ascii="Arial" w:hAnsi="Arial" w:cs="Arial"/>
          <w:noProof/>
        </w:rPr>
        <w:fldChar w:fldCharType="separate"/>
      </w:r>
      <w:r w:rsidR="00206932">
        <w:rPr>
          <w:rFonts w:ascii="Arial" w:hAnsi="Arial" w:cs="Arial"/>
          <w:noProof/>
        </w:rPr>
        <w:t>3</w:t>
      </w:r>
      <w:r w:rsidR="00D8074C" w:rsidRPr="0092490A">
        <w:rPr>
          <w:rFonts w:ascii="Arial" w:hAnsi="Arial" w:cs="Arial"/>
          <w:noProof/>
        </w:rPr>
        <w:fldChar w:fldCharType="end"/>
      </w:r>
    </w:p>
    <w:p w14:paraId="1B1FDD16" w14:textId="77777777" w:rsidR="00D8074C" w:rsidRPr="0092490A" w:rsidRDefault="00D8074C">
      <w:pPr>
        <w:pStyle w:val="TOC1"/>
        <w:rPr>
          <w:rFonts w:ascii="Arial" w:hAnsi="Arial" w:cs="Arial"/>
          <w:b w:val="0"/>
          <w:caps w:val="0"/>
          <w:noProof/>
          <w:szCs w:val="22"/>
          <w:lang w:val="en-US"/>
        </w:rPr>
      </w:pPr>
      <w:r w:rsidRPr="0092490A">
        <w:rPr>
          <w:rFonts w:ascii="Arial" w:hAnsi="Arial" w:cs="Arial"/>
          <w:noProof/>
        </w:rPr>
        <w:t>2.</w:t>
      </w:r>
      <w:r w:rsidRPr="0092490A">
        <w:rPr>
          <w:rFonts w:ascii="Arial" w:hAnsi="Arial" w:cs="Arial"/>
          <w:b w:val="0"/>
          <w:caps w:val="0"/>
          <w:noProof/>
          <w:szCs w:val="22"/>
          <w:lang w:val="en-US"/>
        </w:rPr>
        <w:tab/>
      </w:r>
      <w:r w:rsidRPr="0092490A">
        <w:rPr>
          <w:rFonts w:ascii="Arial" w:hAnsi="Arial" w:cs="Arial"/>
          <w:noProof/>
        </w:rPr>
        <w:t>OBJECTIVE, PURPOSE &amp; EXPECTED RESULTS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_Toc63764638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3</w:t>
      </w:r>
      <w:r w:rsidRPr="0092490A">
        <w:rPr>
          <w:rFonts w:ascii="Arial" w:hAnsi="Arial" w:cs="Arial"/>
          <w:noProof/>
        </w:rPr>
        <w:fldChar w:fldCharType="end"/>
      </w:r>
    </w:p>
    <w:p w14:paraId="30714985"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2.1.</w:t>
      </w:r>
      <w:r w:rsidRPr="0092490A">
        <w:rPr>
          <w:rFonts w:ascii="Arial" w:hAnsi="Arial" w:cs="Arial"/>
          <w:noProof/>
          <w:szCs w:val="22"/>
          <w:lang w:val="en-US"/>
        </w:rPr>
        <w:tab/>
      </w:r>
      <w:r w:rsidRPr="0092490A">
        <w:rPr>
          <w:rFonts w:ascii="Arial" w:hAnsi="Arial" w:cs="Arial"/>
          <w:noProof/>
        </w:rPr>
        <w:t>Overall objective</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_Toc63764639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3</w:t>
      </w:r>
      <w:r w:rsidRPr="0092490A">
        <w:rPr>
          <w:rFonts w:ascii="Arial" w:hAnsi="Arial" w:cs="Arial"/>
          <w:noProof/>
        </w:rPr>
        <w:fldChar w:fldCharType="end"/>
      </w:r>
    </w:p>
    <w:p w14:paraId="051E3375"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2.2.</w:t>
      </w:r>
      <w:r w:rsidRPr="0092490A">
        <w:rPr>
          <w:rFonts w:ascii="Arial" w:hAnsi="Arial" w:cs="Arial"/>
          <w:noProof/>
          <w:szCs w:val="22"/>
          <w:lang w:val="en-US"/>
        </w:rPr>
        <w:tab/>
      </w:r>
      <w:r w:rsidRPr="0092490A">
        <w:rPr>
          <w:rFonts w:ascii="Arial" w:hAnsi="Arial" w:cs="Arial"/>
          <w:noProof/>
        </w:rPr>
        <w:t>Results to be achieved by the contractor</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_Toc63764640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3</w:t>
      </w:r>
      <w:r w:rsidRPr="0092490A">
        <w:rPr>
          <w:rFonts w:ascii="Arial" w:hAnsi="Arial" w:cs="Arial"/>
          <w:noProof/>
        </w:rPr>
        <w:fldChar w:fldCharType="end"/>
      </w:r>
    </w:p>
    <w:p w14:paraId="72A8D58F" w14:textId="77777777" w:rsidR="00D8074C" w:rsidRPr="0092490A" w:rsidRDefault="00D8074C">
      <w:pPr>
        <w:pStyle w:val="TOC1"/>
        <w:rPr>
          <w:rFonts w:ascii="Arial" w:hAnsi="Arial" w:cs="Arial"/>
          <w:b w:val="0"/>
          <w:caps w:val="0"/>
          <w:noProof/>
          <w:szCs w:val="22"/>
          <w:lang w:val="en-US"/>
        </w:rPr>
      </w:pPr>
      <w:r w:rsidRPr="0092490A">
        <w:rPr>
          <w:rFonts w:ascii="Arial" w:hAnsi="Arial" w:cs="Arial"/>
          <w:noProof/>
        </w:rPr>
        <w:t>3.</w:t>
      </w:r>
      <w:r w:rsidRPr="0092490A">
        <w:rPr>
          <w:rFonts w:ascii="Arial" w:hAnsi="Arial" w:cs="Arial"/>
          <w:b w:val="0"/>
          <w:caps w:val="0"/>
          <w:noProof/>
          <w:szCs w:val="22"/>
          <w:lang w:val="en-US"/>
        </w:rPr>
        <w:tab/>
      </w:r>
      <w:r w:rsidRPr="0092490A">
        <w:rPr>
          <w:rFonts w:ascii="Arial" w:hAnsi="Arial" w:cs="Arial"/>
          <w:noProof/>
        </w:rPr>
        <w:t>SCOPE OF THE WORK</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_Toc63764641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4</w:t>
      </w:r>
      <w:r w:rsidRPr="0092490A">
        <w:rPr>
          <w:rFonts w:ascii="Arial" w:hAnsi="Arial" w:cs="Arial"/>
          <w:noProof/>
        </w:rPr>
        <w:fldChar w:fldCharType="end"/>
      </w:r>
    </w:p>
    <w:p w14:paraId="5215C8C8"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3.1.</w:t>
      </w:r>
      <w:r w:rsidRPr="0092490A">
        <w:rPr>
          <w:rFonts w:ascii="Arial" w:hAnsi="Arial" w:cs="Arial"/>
          <w:noProof/>
          <w:szCs w:val="22"/>
          <w:lang w:val="en-US"/>
        </w:rPr>
        <w:tab/>
      </w:r>
      <w:r w:rsidRPr="0092490A">
        <w:rPr>
          <w:rFonts w:ascii="Arial" w:hAnsi="Arial" w:cs="Arial"/>
          <w:noProof/>
        </w:rPr>
        <w:t>General</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_Toc63764642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4</w:t>
      </w:r>
      <w:r w:rsidRPr="0092490A">
        <w:rPr>
          <w:rFonts w:ascii="Arial" w:hAnsi="Arial" w:cs="Arial"/>
          <w:noProof/>
        </w:rPr>
        <w:fldChar w:fldCharType="end"/>
      </w:r>
    </w:p>
    <w:p w14:paraId="28C487FC"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3.2.</w:t>
      </w:r>
      <w:r w:rsidRPr="0092490A">
        <w:rPr>
          <w:rFonts w:ascii="Arial" w:hAnsi="Arial" w:cs="Arial"/>
          <w:noProof/>
          <w:szCs w:val="22"/>
          <w:lang w:val="en-US"/>
        </w:rPr>
        <w:tab/>
      </w:r>
      <w:r w:rsidRPr="0092490A">
        <w:rPr>
          <w:rFonts w:ascii="Arial" w:hAnsi="Arial" w:cs="Arial"/>
          <w:noProof/>
        </w:rPr>
        <w:t>Specific activities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_Toc63764643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4</w:t>
      </w:r>
      <w:r w:rsidRPr="0092490A">
        <w:rPr>
          <w:rFonts w:ascii="Arial" w:hAnsi="Arial" w:cs="Arial"/>
          <w:noProof/>
        </w:rPr>
        <w:fldChar w:fldCharType="end"/>
      </w:r>
    </w:p>
    <w:p w14:paraId="16A19488" w14:textId="77777777" w:rsidR="00D8074C" w:rsidRPr="0092490A" w:rsidRDefault="00D8074C">
      <w:pPr>
        <w:pStyle w:val="TOC1"/>
        <w:rPr>
          <w:rFonts w:ascii="Arial" w:hAnsi="Arial" w:cs="Arial"/>
          <w:b w:val="0"/>
          <w:caps w:val="0"/>
          <w:noProof/>
          <w:szCs w:val="22"/>
          <w:lang w:val="en-US"/>
        </w:rPr>
      </w:pPr>
      <w:r w:rsidRPr="0092490A">
        <w:rPr>
          <w:rFonts w:ascii="Arial" w:hAnsi="Arial" w:cs="Arial"/>
          <w:noProof/>
        </w:rPr>
        <w:t>4.</w:t>
      </w:r>
      <w:r w:rsidRPr="0092490A">
        <w:rPr>
          <w:rFonts w:ascii="Arial" w:hAnsi="Arial" w:cs="Arial"/>
          <w:b w:val="0"/>
          <w:caps w:val="0"/>
          <w:noProof/>
          <w:szCs w:val="22"/>
          <w:lang w:val="en-US"/>
        </w:rPr>
        <w:tab/>
      </w:r>
      <w:r w:rsidRPr="0092490A">
        <w:rPr>
          <w:rFonts w:ascii="Arial" w:hAnsi="Arial" w:cs="Arial"/>
          <w:noProof/>
        </w:rPr>
        <w:t>LOGISTICS AND TIMING</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_Toc63764644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5</w:t>
      </w:r>
      <w:r w:rsidRPr="0092490A">
        <w:rPr>
          <w:rFonts w:ascii="Arial" w:hAnsi="Arial" w:cs="Arial"/>
          <w:noProof/>
        </w:rPr>
        <w:fldChar w:fldCharType="end"/>
      </w:r>
    </w:p>
    <w:p w14:paraId="4FCBF1E8"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4.1.</w:t>
      </w:r>
      <w:r w:rsidRPr="0092490A">
        <w:rPr>
          <w:rFonts w:ascii="Arial" w:hAnsi="Arial" w:cs="Arial"/>
          <w:noProof/>
          <w:szCs w:val="22"/>
          <w:lang w:val="en-US"/>
        </w:rPr>
        <w:tab/>
      </w:r>
      <w:r w:rsidRPr="0092490A">
        <w:rPr>
          <w:rFonts w:ascii="Arial" w:hAnsi="Arial" w:cs="Arial"/>
          <w:noProof/>
        </w:rPr>
        <w:t>Location</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_Toc63764645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5</w:t>
      </w:r>
      <w:r w:rsidRPr="0092490A">
        <w:rPr>
          <w:rFonts w:ascii="Arial" w:hAnsi="Arial" w:cs="Arial"/>
          <w:noProof/>
        </w:rPr>
        <w:fldChar w:fldCharType="end"/>
      </w:r>
    </w:p>
    <w:p w14:paraId="5E0C3C94"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4.2.</w:t>
      </w:r>
      <w:r w:rsidRPr="0092490A">
        <w:rPr>
          <w:rFonts w:ascii="Arial" w:hAnsi="Arial" w:cs="Arial"/>
          <w:noProof/>
          <w:szCs w:val="22"/>
          <w:lang w:val="en-US"/>
        </w:rPr>
        <w:tab/>
      </w:r>
      <w:r w:rsidRPr="0092490A">
        <w:rPr>
          <w:rFonts w:ascii="Arial" w:hAnsi="Arial" w:cs="Arial"/>
          <w:noProof/>
        </w:rPr>
        <w:t>Start date and period of implementation</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_Toc63764646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5</w:t>
      </w:r>
      <w:r w:rsidRPr="0092490A">
        <w:rPr>
          <w:rFonts w:ascii="Arial" w:hAnsi="Arial" w:cs="Arial"/>
          <w:noProof/>
        </w:rPr>
        <w:fldChar w:fldCharType="end"/>
      </w:r>
    </w:p>
    <w:p w14:paraId="167CD7CE" w14:textId="77777777" w:rsidR="00D8074C" w:rsidRPr="0092490A" w:rsidRDefault="00D8074C">
      <w:pPr>
        <w:pStyle w:val="TOC1"/>
        <w:rPr>
          <w:rFonts w:ascii="Arial" w:hAnsi="Arial" w:cs="Arial"/>
          <w:b w:val="0"/>
          <w:caps w:val="0"/>
          <w:noProof/>
          <w:szCs w:val="22"/>
          <w:lang w:val="en-US"/>
        </w:rPr>
      </w:pPr>
      <w:r w:rsidRPr="0092490A">
        <w:rPr>
          <w:rFonts w:ascii="Arial" w:hAnsi="Arial" w:cs="Arial"/>
          <w:noProof/>
        </w:rPr>
        <w:t>5.</w:t>
      </w:r>
      <w:r w:rsidRPr="0092490A">
        <w:rPr>
          <w:rFonts w:ascii="Arial" w:hAnsi="Arial" w:cs="Arial"/>
          <w:b w:val="0"/>
          <w:caps w:val="0"/>
          <w:noProof/>
          <w:szCs w:val="22"/>
          <w:lang w:val="en-US"/>
        </w:rPr>
        <w:tab/>
      </w:r>
      <w:r w:rsidRPr="0092490A">
        <w:rPr>
          <w:rFonts w:ascii="Arial" w:hAnsi="Arial" w:cs="Arial"/>
          <w:noProof/>
        </w:rPr>
        <w:t>REQUIREMENTS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_Toc63764647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5</w:t>
      </w:r>
      <w:r w:rsidRPr="0092490A">
        <w:rPr>
          <w:rFonts w:ascii="Arial" w:hAnsi="Arial" w:cs="Arial"/>
          <w:noProof/>
        </w:rPr>
        <w:fldChar w:fldCharType="end"/>
      </w:r>
    </w:p>
    <w:p w14:paraId="4E6FABBD" w14:textId="77777777" w:rsidR="00D8074C" w:rsidRPr="0092490A" w:rsidRDefault="00D8074C">
      <w:pPr>
        <w:pStyle w:val="TOC1"/>
        <w:rPr>
          <w:rFonts w:ascii="Arial" w:hAnsi="Arial" w:cs="Arial"/>
          <w:b w:val="0"/>
          <w:caps w:val="0"/>
          <w:noProof/>
          <w:szCs w:val="22"/>
          <w:lang w:val="en-US"/>
        </w:rPr>
      </w:pPr>
      <w:r w:rsidRPr="0092490A">
        <w:rPr>
          <w:rFonts w:ascii="Arial" w:hAnsi="Arial" w:cs="Arial"/>
          <w:noProof/>
        </w:rPr>
        <w:t>6.</w:t>
      </w:r>
      <w:r w:rsidRPr="0092490A">
        <w:rPr>
          <w:rFonts w:ascii="Arial" w:hAnsi="Arial" w:cs="Arial"/>
          <w:b w:val="0"/>
          <w:caps w:val="0"/>
          <w:noProof/>
          <w:szCs w:val="22"/>
          <w:lang w:val="en-US"/>
        </w:rPr>
        <w:tab/>
      </w:r>
      <w:r w:rsidRPr="0092490A">
        <w:rPr>
          <w:rFonts w:ascii="Arial" w:hAnsi="Arial" w:cs="Arial"/>
          <w:noProof/>
        </w:rPr>
        <w:t>REPORTS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_Toc63764648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5</w:t>
      </w:r>
      <w:r w:rsidRPr="0092490A">
        <w:rPr>
          <w:rFonts w:ascii="Arial" w:hAnsi="Arial" w:cs="Arial"/>
          <w:noProof/>
        </w:rPr>
        <w:fldChar w:fldCharType="end"/>
      </w:r>
    </w:p>
    <w:p w14:paraId="2D1C4A74"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6.1.</w:t>
      </w:r>
      <w:r w:rsidRPr="0092490A">
        <w:rPr>
          <w:rFonts w:ascii="Arial" w:hAnsi="Arial" w:cs="Arial"/>
          <w:noProof/>
          <w:szCs w:val="22"/>
          <w:lang w:val="en-US"/>
        </w:rPr>
        <w:tab/>
      </w:r>
      <w:r w:rsidRPr="0092490A">
        <w:rPr>
          <w:rFonts w:ascii="Arial" w:hAnsi="Arial" w:cs="Arial"/>
          <w:noProof/>
        </w:rPr>
        <w:t>Reporting requirements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_Toc63764649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5</w:t>
      </w:r>
      <w:r w:rsidRPr="0092490A">
        <w:rPr>
          <w:rFonts w:ascii="Arial" w:hAnsi="Arial" w:cs="Arial"/>
          <w:noProof/>
        </w:rPr>
        <w:fldChar w:fldCharType="end"/>
      </w:r>
    </w:p>
    <w:p w14:paraId="316100FC" w14:textId="77777777" w:rsidR="00D8074C" w:rsidRPr="0092490A" w:rsidRDefault="00D8074C">
      <w:pPr>
        <w:pStyle w:val="TOC2"/>
        <w:tabs>
          <w:tab w:val="left" w:pos="1077"/>
        </w:tabs>
        <w:rPr>
          <w:rFonts w:ascii="Arial" w:hAnsi="Arial" w:cs="Arial"/>
          <w:noProof/>
          <w:szCs w:val="22"/>
          <w:lang w:val="en-US"/>
        </w:rPr>
      </w:pPr>
      <w:r w:rsidRPr="0092490A">
        <w:rPr>
          <w:rFonts w:ascii="Arial" w:hAnsi="Arial" w:cs="Arial"/>
          <w:noProof/>
        </w:rPr>
        <w:t>6.2.</w:t>
      </w:r>
      <w:r w:rsidRPr="0092490A">
        <w:rPr>
          <w:rFonts w:ascii="Arial" w:hAnsi="Arial" w:cs="Arial"/>
          <w:noProof/>
          <w:szCs w:val="22"/>
          <w:lang w:val="en-US"/>
        </w:rPr>
        <w:tab/>
      </w:r>
      <w:r w:rsidRPr="0092490A">
        <w:rPr>
          <w:rFonts w:ascii="Arial" w:hAnsi="Arial" w:cs="Arial"/>
          <w:noProof/>
        </w:rPr>
        <w:t>Submission &amp; approval of reports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_Toc63764650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6</w:t>
      </w:r>
      <w:r w:rsidRPr="0092490A">
        <w:rPr>
          <w:rFonts w:ascii="Arial" w:hAnsi="Arial" w:cs="Arial"/>
          <w:noProof/>
        </w:rPr>
        <w:fldChar w:fldCharType="end"/>
      </w:r>
    </w:p>
    <w:p w14:paraId="716F89E7" w14:textId="77777777" w:rsidR="00D8074C" w:rsidRPr="0092490A" w:rsidRDefault="00D8074C">
      <w:pPr>
        <w:pStyle w:val="TOC1"/>
        <w:rPr>
          <w:rFonts w:ascii="Arial" w:hAnsi="Arial" w:cs="Arial"/>
          <w:b w:val="0"/>
          <w:caps w:val="0"/>
          <w:noProof/>
          <w:szCs w:val="22"/>
          <w:lang w:val="en-US"/>
        </w:rPr>
      </w:pPr>
      <w:r w:rsidRPr="0092490A">
        <w:rPr>
          <w:rFonts w:ascii="Arial" w:hAnsi="Arial" w:cs="Arial"/>
          <w:noProof/>
          <w:lang w:val="en-US"/>
        </w:rPr>
        <w:t>7.</w:t>
      </w:r>
      <w:r w:rsidRPr="0092490A">
        <w:rPr>
          <w:rFonts w:ascii="Arial" w:hAnsi="Arial" w:cs="Arial"/>
          <w:b w:val="0"/>
          <w:caps w:val="0"/>
          <w:noProof/>
          <w:szCs w:val="22"/>
          <w:lang w:val="en-US"/>
        </w:rPr>
        <w:tab/>
      </w:r>
      <w:r w:rsidRPr="0092490A">
        <w:rPr>
          <w:rFonts w:ascii="Arial" w:hAnsi="Arial" w:cs="Arial"/>
          <w:noProof/>
          <w:lang w:val="en-US"/>
        </w:rPr>
        <w:t>Application process</w:t>
      </w:r>
      <w:r w:rsidRPr="0092490A">
        <w:rPr>
          <w:rFonts w:ascii="Arial" w:hAnsi="Arial" w:cs="Arial"/>
          <w:noProof/>
        </w:rPr>
        <w:tab/>
      </w:r>
      <w:r w:rsidRPr="0092490A">
        <w:rPr>
          <w:rFonts w:ascii="Arial" w:hAnsi="Arial" w:cs="Arial"/>
          <w:noProof/>
        </w:rPr>
        <w:fldChar w:fldCharType="begin"/>
      </w:r>
      <w:r w:rsidRPr="0092490A">
        <w:rPr>
          <w:rFonts w:ascii="Arial" w:hAnsi="Arial" w:cs="Arial"/>
          <w:noProof/>
        </w:rPr>
        <w:instrText xml:space="preserve"> PAGEREF _Toc63764651 \h </w:instrText>
      </w:r>
      <w:r w:rsidRPr="0092490A">
        <w:rPr>
          <w:rFonts w:ascii="Arial" w:hAnsi="Arial" w:cs="Arial"/>
          <w:noProof/>
        </w:rPr>
      </w:r>
      <w:r w:rsidRPr="0092490A">
        <w:rPr>
          <w:rFonts w:ascii="Arial" w:hAnsi="Arial" w:cs="Arial"/>
          <w:noProof/>
        </w:rPr>
        <w:fldChar w:fldCharType="separate"/>
      </w:r>
      <w:r w:rsidR="00206932">
        <w:rPr>
          <w:rFonts w:ascii="Arial" w:hAnsi="Arial" w:cs="Arial"/>
          <w:noProof/>
        </w:rPr>
        <w:t>6</w:t>
      </w:r>
      <w:r w:rsidRPr="0092490A">
        <w:rPr>
          <w:rFonts w:ascii="Arial" w:hAnsi="Arial" w:cs="Arial"/>
          <w:noProof/>
        </w:rPr>
        <w:fldChar w:fldCharType="end"/>
      </w:r>
    </w:p>
    <w:p w14:paraId="5F0A5243" w14:textId="77777777" w:rsidR="00D24461" w:rsidRPr="0092490A" w:rsidRDefault="00D3714C" w:rsidP="00406130">
      <w:pPr>
        <w:pStyle w:val="Heading1"/>
        <w:pageBreakBefore/>
        <w:spacing w:line="276" w:lineRule="auto"/>
        <w:ind w:left="482" w:hanging="482"/>
        <w:rPr>
          <w:rFonts w:ascii="Arial" w:hAnsi="Arial" w:cs="Arial"/>
        </w:rPr>
      </w:pPr>
      <w:r w:rsidRPr="0092490A">
        <w:rPr>
          <w:rFonts w:ascii="Arial" w:hAnsi="Arial" w:cs="Arial"/>
        </w:rPr>
        <w:lastRenderedPageBreak/>
        <w:fldChar w:fldCharType="end"/>
      </w:r>
      <w:bookmarkStart w:id="0" w:name="_Toc63764637"/>
      <w:r w:rsidR="00D24461" w:rsidRPr="0092490A">
        <w:rPr>
          <w:rFonts w:ascii="Arial" w:hAnsi="Arial" w:cs="Arial"/>
        </w:rPr>
        <w:t>BACKGROUND INFORMATION</w:t>
      </w:r>
      <w:bookmarkEnd w:id="0"/>
    </w:p>
    <w:p w14:paraId="2A02AB2F" w14:textId="77777777" w:rsidR="007472F0" w:rsidRPr="0092490A" w:rsidRDefault="007472F0" w:rsidP="00406130">
      <w:pPr>
        <w:spacing w:line="276" w:lineRule="auto"/>
        <w:rPr>
          <w:rFonts w:ascii="Arial" w:hAnsi="Arial" w:cs="Arial"/>
          <w:sz w:val="24"/>
          <w:szCs w:val="24"/>
        </w:rPr>
      </w:pPr>
    </w:p>
    <w:p w14:paraId="526D2001" w14:textId="74C67007" w:rsidR="00AB3A93" w:rsidRPr="00AB3A93" w:rsidRDefault="00A1383B" w:rsidP="00635581">
      <w:pPr>
        <w:spacing w:line="276" w:lineRule="auto"/>
        <w:rPr>
          <w:rFonts w:ascii="Arial" w:hAnsi="Arial" w:cs="Arial"/>
          <w:sz w:val="24"/>
          <w:szCs w:val="24"/>
        </w:rPr>
      </w:pPr>
      <w:r w:rsidRPr="0092490A">
        <w:rPr>
          <w:rFonts w:ascii="Arial" w:hAnsi="Arial" w:cs="Arial"/>
          <w:sz w:val="24"/>
          <w:szCs w:val="24"/>
        </w:rPr>
        <w:t xml:space="preserve">The </w:t>
      </w:r>
      <w:r w:rsidRPr="0092490A">
        <w:rPr>
          <w:rFonts w:ascii="Arial" w:hAnsi="Arial" w:cs="Arial"/>
          <w:b/>
          <w:sz w:val="24"/>
          <w:szCs w:val="24"/>
        </w:rPr>
        <w:t>“</w:t>
      </w:r>
      <w:r w:rsidR="00635581" w:rsidRPr="00635581">
        <w:rPr>
          <w:rFonts w:ascii="Arial" w:hAnsi="Arial" w:cs="Arial"/>
          <w:b/>
          <w:sz w:val="24"/>
          <w:szCs w:val="24"/>
        </w:rPr>
        <w:t>Participatory Democracy in Action</w:t>
      </w:r>
      <w:r w:rsidRPr="0092490A">
        <w:rPr>
          <w:rFonts w:ascii="Arial" w:hAnsi="Arial" w:cs="Arial"/>
          <w:b/>
          <w:sz w:val="24"/>
          <w:szCs w:val="24"/>
        </w:rPr>
        <w:t>”</w:t>
      </w:r>
      <w:r w:rsidR="00D16B39" w:rsidRPr="0092490A">
        <w:rPr>
          <w:rFonts w:ascii="Arial" w:hAnsi="Arial" w:cs="Arial"/>
          <w:sz w:val="24"/>
          <w:szCs w:val="24"/>
        </w:rPr>
        <w:t xml:space="preserve"> p</w:t>
      </w:r>
      <w:r w:rsidRPr="0092490A">
        <w:rPr>
          <w:rFonts w:ascii="Arial" w:hAnsi="Arial" w:cs="Arial"/>
          <w:sz w:val="24"/>
          <w:szCs w:val="24"/>
        </w:rPr>
        <w:t>roject</w:t>
      </w:r>
      <w:r w:rsidR="00D16B39" w:rsidRPr="0092490A">
        <w:rPr>
          <w:rFonts w:ascii="Arial" w:hAnsi="Arial" w:cs="Arial"/>
          <w:sz w:val="24"/>
          <w:szCs w:val="24"/>
        </w:rPr>
        <w:t xml:space="preserve"> (hereinafter Project) </w:t>
      </w:r>
      <w:r w:rsidR="00AB3A93">
        <w:rPr>
          <w:rFonts w:ascii="Arial" w:hAnsi="Arial" w:cs="Arial"/>
          <w:sz w:val="24"/>
          <w:szCs w:val="24"/>
        </w:rPr>
        <w:t>has been</w:t>
      </w:r>
      <w:r w:rsidR="00D16B39" w:rsidRPr="0092490A">
        <w:rPr>
          <w:rFonts w:ascii="Arial" w:hAnsi="Arial" w:cs="Arial"/>
          <w:sz w:val="24"/>
          <w:szCs w:val="24"/>
        </w:rPr>
        <w:t xml:space="preserve"> implemented by </w:t>
      </w:r>
      <w:r w:rsidR="00AB3A93">
        <w:rPr>
          <w:rFonts w:ascii="Arial" w:hAnsi="Arial" w:cs="Arial"/>
          <w:sz w:val="24"/>
          <w:szCs w:val="24"/>
        </w:rPr>
        <w:t>Transparency International Anticorruption Center</w:t>
      </w:r>
      <w:r w:rsidR="00D16B39" w:rsidRPr="0092490A">
        <w:rPr>
          <w:rFonts w:ascii="Arial" w:hAnsi="Arial" w:cs="Arial"/>
          <w:sz w:val="24"/>
          <w:szCs w:val="24"/>
        </w:rPr>
        <w:t xml:space="preserve"> </w:t>
      </w:r>
      <w:r w:rsidR="00AB3A93">
        <w:rPr>
          <w:rFonts w:ascii="Arial" w:hAnsi="Arial" w:cs="Arial"/>
          <w:sz w:val="24"/>
          <w:szCs w:val="24"/>
        </w:rPr>
        <w:t xml:space="preserve">(TIAC) </w:t>
      </w:r>
      <w:r w:rsidR="00635581">
        <w:rPr>
          <w:rFonts w:ascii="Arial" w:hAnsi="Arial" w:cs="Arial"/>
          <w:sz w:val="24"/>
          <w:szCs w:val="24"/>
        </w:rPr>
        <w:t xml:space="preserve">in partnership with “Political Dialogue” and “Martuni Women’s Community Council” NGOs </w:t>
      </w:r>
      <w:r w:rsidR="00D16B39" w:rsidRPr="0092490A">
        <w:rPr>
          <w:rFonts w:ascii="Arial" w:hAnsi="Arial" w:cs="Arial"/>
          <w:sz w:val="24"/>
          <w:szCs w:val="24"/>
        </w:rPr>
        <w:t xml:space="preserve">with the financial support of the European Union. </w:t>
      </w:r>
      <w:r w:rsidR="005B7061">
        <w:rPr>
          <w:rFonts w:ascii="Arial" w:hAnsi="Arial" w:cs="Arial"/>
          <w:sz w:val="24"/>
          <w:szCs w:val="24"/>
        </w:rPr>
        <w:t>The</w:t>
      </w:r>
      <w:r w:rsidR="00AB3A93">
        <w:rPr>
          <w:rFonts w:ascii="Arial" w:hAnsi="Arial" w:cs="Arial"/>
          <w:sz w:val="24"/>
          <w:szCs w:val="24"/>
        </w:rPr>
        <w:t xml:space="preserve"> </w:t>
      </w:r>
      <w:r w:rsidR="005B7061">
        <w:rPr>
          <w:rFonts w:ascii="Arial" w:hAnsi="Arial" w:cs="Arial"/>
          <w:sz w:val="24"/>
          <w:szCs w:val="24"/>
        </w:rPr>
        <w:t xml:space="preserve">project duration </w:t>
      </w:r>
      <w:r w:rsidR="00AB3A93">
        <w:rPr>
          <w:rFonts w:ascii="Arial" w:hAnsi="Arial" w:cs="Arial"/>
          <w:sz w:val="24"/>
          <w:szCs w:val="24"/>
        </w:rPr>
        <w:t>was</w:t>
      </w:r>
      <w:r w:rsidR="005B7061">
        <w:rPr>
          <w:rFonts w:ascii="Arial" w:hAnsi="Arial" w:cs="Arial"/>
          <w:sz w:val="24"/>
          <w:szCs w:val="24"/>
        </w:rPr>
        <w:t xml:space="preserve"> </w:t>
      </w:r>
      <w:r w:rsidR="00635581">
        <w:rPr>
          <w:rFonts w:ascii="Arial" w:hAnsi="Arial" w:cs="Arial"/>
          <w:sz w:val="24"/>
          <w:szCs w:val="24"/>
        </w:rPr>
        <w:t>24</w:t>
      </w:r>
      <w:r w:rsidR="005B7061">
        <w:rPr>
          <w:rFonts w:ascii="Arial" w:hAnsi="Arial" w:cs="Arial"/>
          <w:sz w:val="24"/>
          <w:szCs w:val="24"/>
        </w:rPr>
        <w:t xml:space="preserve"> months, starting from </w:t>
      </w:r>
      <w:r w:rsidR="00635581">
        <w:rPr>
          <w:rFonts w:ascii="Arial" w:hAnsi="Arial" w:cs="Arial"/>
          <w:sz w:val="24"/>
          <w:szCs w:val="24"/>
        </w:rPr>
        <w:t>January 2021</w:t>
      </w:r>
      <w:r w:rsidR="00AB3A93">
        <w:rPr>
          <w:rFonts w:ascii="Arial" w:hAnsi="Arial" w:cs="Arial"/>
          <w:sz w:val="24"/>
          <w:szCs w:val="24"/>
        </w:rPr>
        <w:t>.</w:t>
      </w:r>
    </w:p>
    <w:p w14:paraId="7FD89CCA" w14:textId="7D443F61" w:rsidR="007839FE" w:rsidRPr="007839FE" w:rsidRDefault="00D16B39" w:rsidP="007839FE">
      <w:pPr>
        <w:spacing w:line="276" w:lineRule="auto"/>
        <w:rPr>
          <w:rFonts w:ascii="Arial" w:hAnsi="Arial" w:cs="Arial"/>
          <w:sz w:val="24"/>
          <w:szCs w:val="24"/>
        </w:rPr>
      </w:pPr>
      <w:r w:rsidRPr="0092490A">
        <w:rPr>
          <w:rFonts w:ascii="Arial" w:hAnsi="Arial" w:cs="Arial"/>
          <w:sz w:val="24"/>
          <w:szCs w:val="24"/>
        </w:rPr>
        <w:t>The</w:t>
      </w:r>
      <w:r w:rsidR="00A1383B" w:rsidRPr="0092490A">
        <w:rPr>
          <w:rFonts w:ascii="Arial" w:hAnsi="Arial" w:cs="Arial"/>
          <w:sz w:val="24"/>
          <w:szCs w:val="24"/>
        </w:rPr>
        <w:t xml:space="preserve"> </w:t>
      </w:r>
      <w:r w:rsidR="007839FE" w:rsidRPr="007839FE">
        <w:rPr>
          <w:rFonts w:ascii="Arial" w:hAnsi="Arial" w:cs="Arial"/>
          <w:sz w:val="24"/>
          <w:szCs w:val="24"/>
        </w:rPr>
        <w:t xml:space="preserve">overall objective the </w:t>
      </w:r>
      <w:r w:rsidR="007839FE">
        <w:rPr>
          <w:rFonts w:ascii="Arial" w:hAnsi="Arial" w:cs="Arial"/>
          <w:sz w:val="24"/>
          <w:szCs w:val="24"/>
        </w:rPr>
        <w:t>project</w:t>
      </w:r>
      <w:r w:rsidR="007839FE" w:rsidRPr="007839FE">
        <w:rPr>
          <w:rFonts w:ascii="Arial" w:hAnsi="Arial" w:cs="Arial"/>
          <w:sz w:val="24"/>
          <w:szCs w:val="24"/>
        </w:rPr>
        <w:t xml:space="preserve"> </w:t>
      </w:r>
      <w:r w:rsidR="007839FE">
        <w:rPr>
          <w:rFonts w:ascii="Arial" w:hAnsi="Arial" w:cs="Arial"/>
          <w:sz w:val="24"/>
          <w:szCs w:val="24"/>
        </w:rPr>
        <w:t>is</w:t>
      </w:r>
      <w:r w:rsidR="007839FE" w:rsidRPr="007839FE">
        <w:rPr>
          <w:rFonts w:ascii="Arial" w:hAnsi="Arial" w:cs="Arial"/>
          <w:sz w:val="24"/>
          <w:szCs w:val="24"/>
        </w:rPr>
        <w:t xml:space="preserve"> to contribute to effective engagement of civil society and citizens in the process of public-policy making through establishing meaningful, structured platforms that engage civil society actors and citizens in effective dialogue with government and increase their influence at all stages of policy cycle in Armenia.</w:t>
      </w:r>
    </w:p>
    <w:p w14:paraId="3403FED9" w14:textId="46AFF4FD" w:rsidR="007839FE" w:rsidRPr="007839FE" w:rsidRDefault="007839FE" w:rsidP="007839FE">
      <w:pPr>
        <w:spacing w:line="276" w:lineRule="auto"/>
        <w:rPr>
          <w:rFonts w:ascii="Arial" w:hAnsi="Arial" w:cs="Arial"/>
          <w:sz w:val="24"/>
          <w:szCs w:val="24"/>
        </w:rPr>
      </w:pPr>
      <w:r w:rsidRPr="007839FE">
        <w:rPr>
          <w:rFonts w:ascii="Arial" w:hAnsi="Arial" w:cs="Arial"/>
          <w:sz w:val="24"/>
          <w:szCs w:val="24"/>
        </w:rPr>
        <w:t xml:space="preserve">The specific objectives of the </w:t>
      </w:r>
      <w:r>
        <w:rPr>
          <w:rFonts w:ascii="Arial" w:hAnsi="Arial" w:cs="Arial"/>
          <w:sz w:val="24"/>
          <w:szCs w:val="24"/>
        </w:rPr>
        <w:t>Project</w:t>
      </w:r>
      <w:r w:rsidRPr="007839FE">
        <w:rPr>
          <w:rFonts w:ascii="Arial" w:hAnsi="Arial" w:cs="Arial"/>
          <w:sz w:val="24"/>
          <w:szCs w:val="24"/>
        </w:rPr>
        <w:t xml:space="preserve"> are:</w:t>
      </w:r>
    </w:p>
    <w:p w14:paraId="3EB768F8" w14:textId="77777777" w:rsidR="007839FE" w:rsidRDefault="007839FE" w:rsidP="007839FE">
      <w:pPr>
        <w:pStyle w:val="ListParagraph"/>
        <w:numPr>
          <w:ilvl w:val="6"/>
          <w:numId w:val="3"/>
        </w:numPr>
        <w:tabs>
          <w:tab w:val="clear" w:pos="2520"/>
        </w:tabs>
        <w:ind w:left="360"/>
        <w:rPr>
          <w:rFonts w:ascii="Arial" w:hAnsi="Arial" w:cs="Arial"/>
          <w:sz w:val="24"/>
          <w:szCs w:val="24"/>
        </w:rPr>
      </w:pPr>
      <w:r w:rsidRPr="007839FE">
        <w:rPr>
          <w:rFonts w:ascii="Arial" w:hAnsi="Arial" w:cs="Arial"/>
          <w:sz w:val="24"/>
          <w:szCs w:val="24"/>
        </w:rPr>
        <w:t>Ensure evidence-based and participatory decision-making in the areas of public administration, anti-corruption and elections through enhanced input by civil society actors and use of their expertise in public policy-making;</w:t>
      </w:r>
    </w:p>
    <w:p w14:paraId="040BECC6" w14:textId="77777777" w:rsidR="007839FE" w:rsidRDefault="007839FE" w:rsidP="007839FE">
      <w:pPr>
        <w:pStyle w:val="ListParagraph"/>
        <w:numPr>
          <w:ilvl w:val="6"/>
          <w:numId w:val="3"/>
        </w:numPr>
        <w:tabs>
          <w:tab w:val="clear" w:pos="2520"/>
        </w:tabs>
        <w:ind w:left="360"/>
        <w:rPr>
          <w:rFonts w:ascii="Arial" w:hAnsi="Arial" w:cs="Arial"/>
          <w:sz w:val="24"/>
          <w:szCs w:val="24"/>
        </w:rPr>
      </w:pPr>
      <w:r w:rsidRPr="007839FE">
        <w:rPr>
          <w:rFonts w:ascii="Arial" w:hAnsi="Arial" w:cs="Arial"/>
          <w:sz w:val="24"/>
          <w:szCs w:val="24"/>
        </w:rPr>
        <w:t>Support people-</w:t>
      </w:r>
      <w:r w:rsidRPr="007839FE">
        <w:rPr>
          <w:rFonts w:ascii="Arial" w:hAnsi="Arial" w:cs="Arial"/>
          <w:sz w:val="24"/>
          <w:szCs w:val="24"/>
        </w:rPr>
        <w:t>centered</w:t>
      </w:r>
      <w:r w:rsidRPr="007839FE">
        <w:rPr>
          <w:rFonts w:ascii="Arial" w:hAnsi="Arial" w:cs="Arial"/>
          <w:sz w:val="24"/>
          <w:szCs w:val="24"/>
        </w:rPr>
        <w:t xml:space="preserve"> policy making and accountable governance through expanded communication and dialogue between the government and civil society;</w:t>
      </w:r>
    </w:p>
    <w:p w14:paraId="436DF18E" w14:textId="4CA22901" w:rsidR="00A1383B" w:rsidRPr="007839FE" w:rsidRDefault="007839FE" w:rsidP="007839FE">
      <w:pPr>
        <w:pStyle w:val="ListParagraph"/>
        <w:numPr>
          <w:ilvl w:val="6"/>
          <w:numId w:val="3"/>
        </w:numPr>
        <w:tabs>
          <w:tab w:val="clear" w:pos="2520"/>
        </w:tabs>
        <w:ind w:left="360"/>
        <w:rPr>
          <w:rFonts w:ascii="Arial" w:hAnsi="Arial" w:cs="Arial"/>
          <w:sz w:val="24"/>
          <w:szCs w:val="24"/>
        </w:rPr>
      </w:pPr>
      <w:r w:rsidRPr="007839FE">
        <w:rPr>
          <w:rFonts w:ascii="Arial" w:hAnsi="Arial" w:cs="Arial"/>
          <w:sz w:val="24"/>
          <w:szCs w:val="24"/>
        </w:rPr>
        <w:t>Improve scope and quality of citizens’ civil society engagement in policy-making processes through creating and promoting advanced mechanisms and platforms of participation.</w:t>
      </w:r>
      <w:r w:rsidR="00AB3A93" w:rsidRPr="007839FE">
        <w:rPr>
          <w:rFonts w:ascii="Arial" w:hAnsi="Arial" w:cs="Arial"/>
          <w:sz w:val="24"/>
          <w:szCs w:val="24"/>
        </w:rPr>
        <w:t xml:space="preserve"> </w:t>
      </w:r>
    </w:p>
    <w:p w14:paraId="6BD8B95D" w14:textId="77777777" w:rsidR="00D24461" w:rsidRPr="0092490A" w:rsidRDefault="00D24461" w:rsidP="00406130">
      <w:pPr>
        <w:pStyle w:val="Heading1"/>
        <w:spacing w:line="276" w:lineRule="auto"/>
        <w:rPr>
          <w:rFonts w:ascii="Arial" w:hAnsi="Arial" w:cs="Arial"/>
        </w:rPr>
      </w:pPr>
      <w:bookmarkStart w:id="1" w:name="_Toc63764638"/>
      <w:r w:rsidRPr="0092490A">
        <w:rPr>
          <w:rFonts w:ascii="Arial" w:hAnsi="Arial" w:cs="Arial"/>
        </w:rPr>
        <w:t>OBJECTIVE</w:t>
      </w:r>
      <w:r w:rsidR="00DF4DAC" w:rsidRPr="0092490A">
        <w:rPr>
          <w:rFonts w:ascii="Arial" w:hAnsi="Arial" w:cs="Arial"/>
        </w:rPr>
        <w:t>, PURPOSE</w:t>
      </w:r>
      <w:r w:rsidRPr="0092490A">
        <w:rPr>
          <w:rFonts w:ascii="Arial" w:hAnsi="Arial" w:cs="Arial"/>
        </w:rPr>
        <w:t xml:space="preserve"> &amp; EXPECTED RESULTS</w:t>
      </w:r>
      <w:bookmarkEnd w:id="1"/>
    </w:p>
    <w:p w14:paraId="744C0A63" w14:textId="77777777" w:rsidR="00D24461" w:rsidRPr="0092490A" w:rsidRDefault="00D24461" w:rsidP="00406130">
      <w:pPr>
        <w:pStyle w:val="Heading2"/>
        <w:spacing w:line="276" w:lineRule="auto"/>
        <w:rPr>
          <w:rFonts w:ascii="Arial" w:hAnsi="Arial" w:cs="Arial"/>
        </w:rPr>
      </w:pPr>
      <w:bookmarkStart w:id="2" w:name="_Toc63764639"/>
      <w:r w:rsidRPr="0092490A">
        <w:rPr>
          <w:rFonts w:ascii="Arial" w:hAnsi="Arial" w:cs="Arial"/>
        </w:rPr>
        <w:t>Overall objective</w:t>
      </w:r>
      <w:bookmarkEnd w:id="2"/>
      <w:r w:rsidR="002D1CB3" w:rsidRPr="0092490A">
        <w:rPr>
          <w:rFonts w:ascii="Arial" w:hAnsi="Arial" w:cs="Arial"/>
        </w:rPr>
        <w:t xml:space="preserve"> </w:t>
      </w:r>
    </w:p>
    <w:p w14:paraId="24375D7F" w14:textId="6EF63E50" w:rsidR="00D24461" w:rsidRDefault="000D670F" w:rsidP="00406130">
      <w:pPr>
        <w:spacing w:line="276" w:lineRule="auto"/>
        <w:rPr>
          <w:rFonts w:ascii="Arial" w:hAnsi="Arial" w:cs="Arial"/>
          <w:sz w:val="24"/>
          <w:szCs w:val="24"/>
        </w:rPr>
      </w:pPr>
      <w:r>
        <w:rPr>
          <w:rFonts w:ascii="Arial" w:hAnsi="Arial" w:cs="Arial"/>
          <w:sz w:val="24"/>
          <w:szCs w:val="24"/>
        </w:rPr>
        <w:t xml:space="preserve">The main </w:t>
      </w:r>
      <w:r w:rsidR="00711D6C">
        <w:rPr>
          <w:rFonts w:ascii="Arial" w:hAnsi="Arial" w:cs="Arial"/>
          <w:sz w:val="24"/>
          <w:szCs w:val="24"/>
        </w:rPr>
        <w:t>objective</w:t>
      </w:r>
      <w:r>
        <w:rPr>
          <w:rFonts w:ascii="Arial" w:hAnsi="Arial" w:cs="Arial"/>
          <w:sz w:val="24"/>
          <w:szCs w:val="24"/>
        </w:rPr>
        <w:t xml:space="preserve"> of the assignment is to conduct an external evaluation of the project</w:t>
      </w:r>
      <w:r w:rsidR="000F3AED">
        <w:rPr>
          <w:rFonts w:ascii="Arial" w:hAnsi="Arial" w:cs="Arial"/>
          <w:sz w:val="24"/>
          <w:szCs w:val="24"/>
        </w:rPr>
        <w:t xml:space="preserve"> </w:t>
      </w:r>
      <w:r w:rsidR="00BA2CB2">
        <w:rPr>
          <w:rFonts w:ascii="Arial" w:hAnsi="Arial" w:cs="Arial"/>
          <w:sz w:val="24"/>
          <w:szCs w:val="24"/>
        </w:rPr>
        <w:t>in view of the progress made by the project and lessons learnt. The evaluation has the following objectives:</w:t>
      </w:r>
    </w:p>
    <w:p w14:paraId="7B0A8968" w14:textId="72FB97D8" w:rsidR="008C0DFB" w:rsidRPr="008C0DFB" w:rsidRDefault="008C0DFB" w:rsidP="008C0DFB">
      <w:pPr>
        <w:pStyle w:val="ListParagraph"/>
        <w:numPr>
          <w:ilvl w:val="0"/>
          <w:numId w:val="38"/>
        </w:numPr>
        <w:jc w:val="both"/>
        <w:rPr>
          <w:rFonts w:ascii="Arial" w:hAnsi="Arial" w:cs="Arial"/>
          <w:sz w:val="24"/>
          <w:szCs w:val="24"/>
          <w:lang w:val="en-GB"/>
        </w:rPr>
      </w:pPr>
      <w:r w:rsidRPr="008C0DFB">
        <w:rPr>
          <w:rFonts w:ascii="Arial" w:hAnsi="Arial" w:cs="Arial"/>
          <w:sz w:val="24"/>
          <w:szCs w:val="24"/>
          <w:lang w:val="en-GB"/>
        </w:rPr>
        <w:t xml:space="preserve">To make an overall assessment of the project using the review criteria </w:t>
      </w:r>
      <w:r w:rsidRPr="00C11E2E">
        <w:rPr>
          <w:rFonts w:ascii="Arial" w:hAnsi="Arial" w:cs="Arial"/>
          <w:sz w:val="24"/>
          <w:szCs w:val="24"/>
          <w:lang w:val="en-GB"/>
        </w:rPr>
        <w:t xml:space="preserve">(relevance, effectiveness, </w:t>
      </w:r>
      <w:r w:rsidR="005235A0">
        <w:rPr>
          <w:rFonts w:ascii="Arial" w:hAnsi="Arial" w:cs="Arial"/>
          <w:sz w:val="24"/>
          <w:szCs w:val="24"/>
          <w:lang w:val="en-GB"/>
        </w:rPr>
        <w:t xml:space="preserve">efficiency, </w:t>
      </w:r>
      <w:r w:rsidRPr="00C11E2E">
        <w:rPr>
          <w:rFonts w:ascii="Arial" w:hAnsi="Arial" w:cs="Arial"/>
          <w:sz w:val="24"/>
          <w:szCs w:val="24"/>
          <w:lang w:val="en-GB"/>
        </w:rPr>
        <w:t>sustainability</w:t>
      </w:r>
      <w:r w:rsidR="00AF650E">
        <w:rPr>
          <w:rFonts w:ascii="Arial" w:hAnsi="Arial" w:cs="Arial"/>
          <w:sz w:val="24"/>
          <w:szCs w:val="24"/>
          <w:lang w:val="en-GB"/>
        </w:rPr>
        <w:t>, impact</w:t>
      </w:r>
      <w:r w:rsidRPr="00C11E2E">
        <w:rPr>
          <w:rFonts w:ascii="Arial" w:hAnsi="Arial" w:cs="Arial"/>
          <w:sz w:val="24"/>
          <w:szCs w:val="24"/>
          <w:lang w:val="en-GB"/>
        </w:rPr>
        <w:t>)</w:t>
      </w:r>
    </w:p>
    <w:p w14:paraId="5E46446E" w14:textId="77777777" w:rsidR="00BA2CB2" w:rsidRPr="0031304B" w:rsidRDefault="008C0DFB" w:rsidP="00A70A61">
      <w:pPr>
        <w:pStyle w:val="ListParagraph"/>
        <w:numPr>
          <w:ilvl w:val="0"/>
          <w:numId w:val="38"/>
        </w:numPr>
        <w:jc w:val="both"/>
        <w:rPr>
          <w:rFonts w:ascii="Arial" w:hAnsi="Arial" w:cs="Arial"/>
          <w:sz w:val="24"/>
          <w:szCs w:val="24"/>
        </w:rPr>
      </w:pPr>
      <w:r w:rsidRPr="008C0DFB">
        <w:rPr>
          <w:rFonts w:ascii="Arial" w:hAnsi="Arial" w:cs="Arial"/>
          <w:sz w:val="24"/>
          <w:szCs w:val="24"/>
          <w:lang w:val="en-GB"/>
        </w:rPr>
        <w:t>To identify success factors, shortcomings and potentials for future improvements and draft them in concrete recommendations</w:t>
      </w:r>
      <w:r w:rsidR="00997391">
        <w:rPr>
          <w:rFonts w:ascii="Arial" w:hAnsi="Arial" w:cs="Arial"/>
          <w:sz w:val="24"/>
          <w:szCs w:val="24"/>
          <w:lang w:val="en-GB"/>
        </w:rPr>
        <w:t>.</w:t>
      </w:r>
    </w:p>
    <w:p w14:paraId="673A8BEF" w14:textId="77777777" w:rsidR="00D24461" w:rsidRPr="0092490A" w:rsidRDefault="00D24461" w:rsidP="00406130">
      <w:pPr>
        <w:pStyle w:val="Heading2"/>
        <w:spacing w:line="276" w:lineRule="auto"/>
        <w:rPr>
          <w:rFonts w:ascii="Arial" w:hAnsi="Arial" w:cs="Arial"/>
        </w:rPr>
      </w:pPr>
      <w:bookmarkStart w:id="3" w:name="_Toc63764640"/>
      <w:r w:rsidRPr="0092490A">
        <w:rPr>
          <w:rFonts w:ascii="Arial" w:hAnsi="Arial" w:cs="Arial"/>
        </w:rPr>
        <w:t>Results to be achieved</w:t>
      </w:r>
      <w:r w:rsidR="002C4E4B" w:rsidRPr="0092490A">
        <w:rPr>
          <w:rFonts w:ascii="Arial" w:hAnsi="Arial" w:cs="Arial"/>
        </w:rPr>
        <w:t xml:space="preserve"> by the </w:t>
      </w:r>
      <w:r w:rsidR="006750AE" w:rsidRPr="0092490A">
        <w:rPr>
          <w:rFonts w:ascii="Arial" w:hAnsi="Arial" w:cs="Arial"/>
        </w:rPr>
        <w:t>c</w:t>
      </w:r>
      <w:r w:rsidR="002C4E4B" w:rsidRPr="0092490A">
        <w:rPr>
          <w:rFonts w:ascii="Arial" w:hAnsi="Arial" w:cs="Arial"/>
        </w:rPr>
        <w:t>ontractor</w:t>
      </w:r>
      <w:bookmarkEnd w:id="3"/>
    </w:p>
    <w:p w14:paraId="4C1750A0" w14:textId="0E66163F" w:rsidR="00C939B1" w:rsidRPr="0092490A" w:rsidRDefault="001C6F1D" w:rsidP="00406130">
      <w:pPr>
        <w:pStyle w:val="ListBullet"/>
        <w:numPr>
          <w:ilvl w:val="0"/>
          <w:numId w:val="0"/>
        </w:numPr>
        <w:spacing w:after="120" w:line="276" w:lineRule="auto"/>
        <w:rPr>
          <w:rFonts w:ascii="Arial" w:hAnsi="Arial" w:cs="Arial"/>
          <w:szCs w:val="24"/>
          <w:lang w:eastAsia="en-GB"/>
        </w:rPr>
      </w:pPr>
      <w:r w:rsidRPr="0092490A">
        <w:rPr>
          <w:rFonts w:ascii="Arial" w:hAnsi="Arial" w:cs="Arial"/>
          <w:szCs w:val="24"/>
          <w:lang w:eastAsia="en-GB"/>
        </w:rPr>
        <w:t>The evaluator</w:t>
      </w:r>
      <w:r w:rsidR="007839FE">
        <w:rPr>
          <w:rFonts w:ascii="Arial" w:hAnsi="Arial" w:cs="Arial"/>
          <w:szCs w:val="24"/>
          <w:lang w:eastAsia="en-GB"/>
        </w:rPr>
        <w:t xml:space="preserve">/research company </w:t>
      </w:r>
      <w:r w:rsidR="00D552A0" w:rsidRPr="0092490A">
        <w:rPr>
          <w:rFonts w:ascii="Arial" w:hAnsi="Arial" w:cs="Arial"/>
          <w:szCs w:val="24"/>
          <w:lang w:eastAsia="en-GB"/>
        </w:rPr>
        <w:t>will carry out the technical assessment</w:t>
      </w:r>
      <w:r w:rsidR="00B33A25" w:rsidRPr="0092490A">
        <w:rPr>
          <w:rFonts w:ascii="Arial" w:hAnsi="Arial" w:cs="Arial"/>
          <w:szCs w:val="24"/>
          <w:lang w:eastAsia="en-GB"/>
        </w:rPr>
        <w:t xml:space="preserve"> </w:t>
      </w:r>
      <w:r w:rsidR="00F6145E" w:rsidRPr="0092490A">
        <w:rPr>
          <w:rFonts w:ascii="Arial" w:hAnsi="Arial" w:cs="Arial"/>
          <w:szCs w:val="24"/>
          <w:lang w:eastAsia="en-GB"/>
        </w:rPr>
        <w:t>of</w:t>
      </w:r>
      <w:r w:rsidR="00446E15" w:rsidRPr="0092490A">
        <w:rPr>
          <w:rFonts w:ascii="Arial" w:hAnsi="Arial" w:cs="Arial"/>
          <w:szCs w:val="24"/>
          <w:lang w:eastAsia="en-GB"/>
        </w:rPr>
        <w:t xml:space="preserve"> the final evaluation of the project</w:t>
      </w:r>
      <w:r w:rsidR="00067C02" w:rsidRPr="0092490A">
        <w:rPr>
          <w:rFonts w:ascii="Arial" w:hAnsi="Arial" w:cs="Arial"/>
          <w:szCs w:val="24"/>
          <w:lang w:eastAsia="en-GB"/>
        </w:rPr>
        <w:t>, which</w:t>
      </w:r>
      <w:r w:rsidR="00446E15" w:rsidRPr="0092490A">
        <w:rPr>
          <w:rFonts w:ascii="Arial" w:hAnsi="Arial" w:cs="Arial"/>
          <w:szCs w:val="24"/>
          <w:lang w:eastAsia="en-GB"/>
        </w:rPr>
        <w:t xml:space="preserve"> will include examining effectiveness of </w:t>
      </w:r>
      <w:r w:rsidR="008F5B15" w:rsidRPr="0092490A">
        <w:rPr>
          <w:rFonts w:ascii="Arial" w:hAnsi="Arial" w:cs="Arial"/>
          <w:szCs w:val="24"/>
          <w:lang w:eastAsia="en-GB"/>
        </w:rPr>
        <w:t>the final results achieved</w:t>
      </w:r>
      <w:r w:rsidR="00D04B30" w:rsidRPr="0092490A">
        <w:rPr>
          <w:rFonts w:ascii="Arial" w:hAnsi="Arial" w:cs="Arial"/>
          <w:szCs w:val="24"/>
          <w:lang w:eastAsia="en-GB"/>
        </w:rPr>
        <w:t xml:space="preserve"> in the framework of the project.</w:t>
      </w:r>
    </w:p>
    <w:p w14:paraId="357CED2E" w14:textId="77777777" w:rsidR="00292599" w:rsidRPr="0092490A" w:rsidRDefault="00292599" w:rsidP="00406130">
      <w:pPr>
        <w:pStyle w:val="ListBullet"/>
        <w:numPr>
          <w:ilvl w:val="0"/>
          <w:numId w:val="0"/>
        </w:numPr>
        <w:spacing w:after="120" w:line="276" w:lineRule="auto"/>
        <w:rPr>
          <w:rFonts w:ascii="Arial" w:hAnsi="Arial" w:cs="Arial"/>
          <w:szCs w:val="24"/>
          <w:lang w:eastAsia="en-GB"/>
        </w:rPr>
      </w:pPr>
      <w:r w:rsidRPr="0092490A">
        <w:rPr>
          <w:rFonts w:ascii="Arial" w:hAnsi="Arial" w:cs="Arial"/>
        </w:rPr>
        <w:t>More specifically, the evaluation should address the following issues:</w:t>
      </w:r>
    </w:p>
    <w:p w14:paraId="14A3DC80" w14:textId="77777777" w:rsidR="00292599" w:rsidRPr="0092490A" w:rsidRDefault="00292599" w:rsidP="00406130">
      <w:pPr>
        <w:pStyle w:val="ListBullet"/>
        <w:numPr>
          <w:ilvl w:val="0"/>
          <w:numId w:val="0"/>
        </w:numPr>
        <w:spacing w:after="120" w:line="276" w:lineRule="auto"/>
        <w:rPr>
          <w:rFonts w:ascii="Arial" w:hAnsi="Arial" w:cs="Arial"/>
        </w:rPr>
      </w:pPr>
      <w:r w:rsidRPr="0092490A">
        <w:rPr>
          <w:rFonts w:ascii="Arial" w:hAnsi="Arial" w:cs="Arial"/>
        </w:rPr>
        <w:t xml:space="preserve"> a)</w:t>
      </w:r>
      <w:r w:rsidRPr="0092490A">
        <w:rPr>
          <w:rFonts w:ascii="Arial" w:hAnsi="Arial" w:cs="Arial"/>
          <w:b/>
        </w:rPr>
        <w:t xml:space="preserve"> Relevance</w:t>
      </w:r>
    </w:p>
    <w:p w14:paraId="6D4EC55B" w14:textId="77777777" w:rsidR="004F7B7D" w:rsidRPr="0092490A" w:rsidRDefault="00292599" w:rsidP="00406130">
      <w:pPr>
        <w:pStyle w:val="ListBullet"/>
        <w:numPr>
          <w:ilvl w:val="0"/>
          <w:numId w:val="20"/>
        </w:numPr>
        <w:spacing w:after="120" w:line="276" w:lineRule="auto"/>
        <w:rPr>
          <w:rFonts w:ascii="Arial" w:hAnsi="Arial" w:cs="Arial"/>
          <w:szCs w:val="24"/>
          <w:lang w:eastAsia="en-GB"/>
        </w:rPr>
      </w:pPr>
      <w:r w:rsidRPr="0092490A">
        <w:rPr>
          <w:rFonts w:ascii="Arial" w:hAnsi="Arial" w:cs="Arial"/>
        </w:rPr>
        <w:lastRenderedPageBreak/>
        <w:t xml:space="preserve">Whether the project design and choice of activities and deliverables have properly reflected and addressed the needs of the beneficiaries, </w:t>
      </w:r>
    </w:p>
    <w:p w14:paraId="01F6305E" w14:textId="77777777" w:rsidR="00292599" w:rsidRPr="0092490A" w:rsidRDefault="00292599" w:rsidP="00406130">
      <w:pPr>
        <w:pStyle w:val="ListBullet"/>
        <w:numPr>
          <w:ilvl w:val="0"/>
          <w:numId w:val="20"/>
        </w:numPr>
        <w:spacing w:after="120" w:line="276" w:lineRule="auto"/>
        <w:rPr>
          <w:rFonts w:ascii="Arial" w:hAnsi="Arial" w:cs="Arial"/>
          <w:szCs w:val="24"/>
          <w:lang w:eastAsia="en-GB"/>
        </w:rPr>
      </w:pPr>
      <w:r w:rsidRPr="0092490A">
        <w:rPr>
          <w:rFonts w:ascii="Arial" w:hAnsi="Arial" w:cs="Arial"/>
        </w:rPr>
        <w:t>Whether the planned and actual activities and outputs of the project were consistent with the intended outcomes and impact;</w:t>
      </w:r>
    </w:p>
    <w:p w14:paraId="5CAA46CF" w14:textId="6D987A01" w:rsidR="00292599" w:rsidRPr="0092490A" w:rsidRDefault="00292599" w:rsidP="00406130">
      <w:pPr>
        <w:pStyle w:val="ListBullet"/>
        <w:numPr>
          <w:ilvl w:val="0"/>
          <w:numId w:val="20"/>
        </w:numPr>
        <w:spacing w:after="120" w:line="276" w:lineRule="auto"/>
        <w:rPr>
          <w:rFonts w:ascii="Arial" w:hAnsi="Arial" w:cs="Arial"/>
          <w:szCs w:val="24"/>
          <w:lang w:eastAsia="en-GB"/>
        </w:rPr>
      </w:pPr>
      <w:r w:rsidRPr="0092490A">
        <w:rPr>
          <w:rFonts w:ascii="Arial" w:hAnsi="Arial" w:cs="Arial"/>
        </w:rPr>
        <w:t xml:space="preserve">What is </w:t>
      </w:r>
      <w:r w:rsidR="00AB3A93">
        <w:rPr>
          <w:rFonts w:ascii="Arial" w:hAnsi="Arial" w:cs="Arial"/>
        </w:rPr>
        <w:t>TIAC’s</w:t>
      </w:r>
      <w:r w:rsidRPr="0092490A">
        <w:rPr>
          <w:rFonts w:ascii="Arial" w:hAnsi="Arial" w:cs="Arial"/>
        </w:rPr>
        <w:t xml:space="preserve"> </w:t>
      </w:r>
      <w:r w:rsidR="007839FE">
        <w:rPr>
          <w:rFonts w:ascii="Arial" w:hAnsi="Arial" w:cs="Arial"/>
        </w:rPr>
        <w:t xml:space="preserve">project partners’ </w:t>
      </w:r>
      <w:r w:rsidRPr="0092490A">
        <w:rPr>
          <w:rFonts w:ascii="Arial" w:hAnsi="Arial" w:cs="Arial"/>
        </w:rPr>
        <w:t>comparative advantage in this area of work;</w:t>
      </w:r>
    </w:p>
    <w:p w14:paraId="0B6B6A0B" w14:textId="77777777" w:rsidR="00292599" w:rsidRPr="0092490A" w:rsidRDefault="00292599" w:rsidP="00406130">
      <w:pPr>
        <w:pStyle w:val="ListBullet"/>
        <w:numPr>
          <w:ilvl w:val="0"/>
          <w:numId w:val="0"/>
        </w:numPr>
        <w:spacing w:after="120" w:line="276" w:lineRule="auto"/>
        <w:ind w:left="68"/>
        <w:rPr>
          <w:rFonts w:ascii="Arial" w:hAnsi="Arial" w:cs="Arial"/>
        </w:rPr>
      </w:pPr>
      <w:r w:rsidRPr="0092490A">
        <w:rPr>
          <w:rFonts w:ascii="Arial" w:hAnsi="Arial" w:cs="Arial"/>
        </w:rPr>
        <w:t xml:space="preserve">b) </w:t>
      </w:r>
      <w:r w:rsidRPr="0092490A">
        <w:rPr>
          <w:rFonts w:ascii="Arial" w:hAnsi="Arial" w:cs="Arial"/>
          <w:b/>
        </w:rPr>
        <w:t>Effectiveness</w:t>
      </w:r>
    </w:p>
    <w:p w14:paraId="32CFCF42" w14:textId="65E96EE2" w:rsidR="00292599" w:rsidRPr="0092490A" w:rsidRDefault="00292599" w:rsidP="00406130">
      <w:pPr>
        <w:pStyle w:val="ListBullet"/>
        <w:numPr>
          <w:ilvl w:val="0"/>
          <w:numId w:val="21"/>
        </w:numPr>
        <w:spacing w:after="120" w:line="276" w:lineRule="auto"/>
        <w:ind w:left="756" w:hanging="260"/>
        <w:rPr>
          <w:rFonts w:ascii="Arial" w:hAnsi="Arial" w:cs="Arial"/>
          <w:szCs w:val="24"/>
          <w:lang w:eastAsia="en-GB"/>
        </w:rPr>
      </w:pPr>
      <w:r w:rsidRPr="0092490A">
        <w:rPr>
          <w:rFonts w:ascii="Arial" w:hAnsi="Arial" w:cs="Arial"/>
        </w:rPr>
        <w:t xml:space="preserve">Whether the activities have achieved planned objectives as enunciated in the project’s </w:t>
      </w:r>
      <w:r w:rsidR="00E91B0F" w:rsidRPr="0092490A">
        <w:rPr>
          <w:rFonts w:ascii="Arial" w:hAnsi="Arial" w:cs="Arial"/>
        </w:rPr>
        <w:t>log frame</w:t>
      </w:r>
      <w:r w:rsidRPr="0092490A">
        <w:rPr>
          <w:rFonts w:ascii="Arial" w:hAnsi="Arial" w:cs="Arial"/>
        </w:rPr>
        <w:t xml:space="preserve"> and produced beneficial results;</w:t>
      </w:r>
    </w:p>
    <w:p w14:paraId="694EF7B5" w14:textId="6BBF6895" w:rsidR="00292599" w:rsidRPr="0092490A" w:rsidRDefault="00292599" w:rsidP="00406130">
      <w:pPr>
        <w:pStyle w:val="ListBullet"/>
        <w:numPr>
          <w:ilvl w:val="0"/>
          <w:numId w:val="21"/>
        </w:numPr>
        <w:spacing w:after="120" w:line="276" w:lineRule="auto"/>
        <w:ind w:left="756" w:hanging="260"/>
        <w:rPr>
          <w:rFonts w:ascii="Arial" w:hAnsi="Arial" w:cs="Arial"/>
          <w:szCs w:val="24"/>
          <w:lang w:eastAsia="en-GB"/>
        </w:rPr>
      </w:pPr>
      <w:r w:rsidRPr="0092490A">
        <w:rPr>
          <w:rFonts w:ascii="Arial" w:hAnsi="Arial" w:cs="Arial"/>
        </w:rPr>
        <w:t>What were the main factors influencing the outcomes of this project, either negatively or positively; w</w:t>
      </w:r>
      <w:r w:rsidR="004B0DCB">
        <w:rPr>
          <w:rFonts w:ascii="Arial" w:hAnsi="Arial" w:cs="Arial"/>
        </w:rPr>
        <w:t>hat are the lessons learnt</w:t>
      </w:r>
      <w:r w:rsidRPr="0092490A">
        <w:rPr>
          <w:rFonts w:ascii="Arial" w:hAnsi="Arial" w:cs="Arial"/>
        </w:rPr>
        <w:t xml:space="preserve"> for a replication of the project approach to other locations;</w:t>
      </w:r>
    </w:p>
    <w:p w14:paraId="1581C7B4" w14:textId="77777777" w:rsidR="00292599" w:rsidRPr="0092490A" w:rsidRDefault="00292599" w:rsidP="00406130">
      <w:pPr>
        <w:pStyle w:val="ListBullet"/>
        <w:numPr>
          <w:ilvl w:val="0"/>
          <w:numId w:val="0"/>
        </w:numPr>
        <w:spacing w:after="120" w:line="276" w:lineRule="auto"/>
        <w:ind w:left="136"/>
        <w:rPr>
          <w:rFonts w:ascii="Arial" w:hAnsi="Arial" w:cs="Arial"/>
        </w:rPr>
      </w:pPr>
      <w:r w:rsidRPr="0092490A">
        <w:rPr>
          <w:rFonts w:ascii="Arial" w:hAnsi="Arial" w:cs="Arial"/>
        </w:rPr>
        <w:t xml:space="preserve">c) </w:t>
      </w:r>
      <w:r w:rsidRPr="0092490A">
        <w:rPr>
          <w:rFonts w:ascii="Arial" w:hAnsi="Arial" w:cs="Arial"/>
          <w:b/>
        </w:rPr>
        <w:t>Efficiency</w:t>
      </w:r>
    </w:p>
    <w:p w14:paraId="2ED6FBEA" w14:textId="77777777" w:rsidR="00292599" w:rsidRPr="0092490A" w:rsidRDefault="00292599" w:rsidP="00406130">
      <w:pPr>
        <w:pStyle w:val="ListBullet"/>
        <w:numPr>
          <w:ilvl w:val="0"/>
          <w:numId w:val="24"/>
        </w:numPr>
        <w:spacing w:after="120" w:line="276" w:lineRule="auto"/>
        <w:rPr>
          <w:rFonts w:ascii="Arial" w:hAnsi="Arial" w:cs="Arial"/>
          <w:szCs w:val="24"/>
          <w:lang w:eastAsia="en-GB"/>
        </w:rPr>
      </w:pPr>
      <w:r w:rsidRPr="0092490A">
        <w:rPr>
          <w:rFonts w:ascii="Arial" w:hAnsi="Arial" w:cs="Arial"/>
        </w:rPr>
        <w:t>Have resources and funds been used efficiently, leveraging in-house expertise, previous interventions and other resources to optimize the project outcomes;</w:t>
      </w:r>
    </w:p>
    <w:p w14:paraId="088B0A57" w14:textId="77777777" w:rsidR="00292599" w:rsidRPr="0092490A" w:rsidRDefault="00292599" w:rsidP="00406130">
      <w:pPr>
        <w:pStyle w:val="ListBullet"/>
        <w:numPr>
          <w:ilvl w:val="0"/>
          <w:numId w:val="24"/>
        </w:numPr>
        <w:spacing w:after="120" w:line="276" w:lineRule="auto"/>
        <w:rPr>
          <w:rFonts w:ascii="Arial" w:hAnsi="Arial" w:cs="Arial"/>
          <w:szCs w:val="24"/>
          <w:lang w:eastAsia="en-GB"/>
        </w:rPr>
      </w:pPr>
      <w:r w:rsidRPr="0092490A">
        <w:rPr>
          <w:rFonts w:ascii="Arial" w:hAnsi="Arial" w:cs="Arial"/>
        </w:rPr>
        <w:t>Have the project activities been delivered in a timely manner;</w:t>
      </w:r>
    </w:p>
    <w:p w14:paraId="59186646" w14:textId="77777777" w:rsidR="00292599" w:rsidRPr="0092490A" w:rsidRDefault="00292599" w:rsidP="00406130">
      <w:pPr>
        <w:pStyle w:val="ListBullet"/>
        <w:numPr>
          <w:ilvl w:val="0"/>
          <w:numId w:val="0"/>
        </w:numPr>
        <w:spacing w:after="120" w:line="276" w:lineRule="auto"/>
        <w:ind w:left="136"/>
        <w:rPr>
          <w:rFonts w:ascii="Arial" w:hAnsi="Arial" w:cs="Arial"/>
        </w:rPr>
      </w:pPr>
      <w:r w:rsidRPr="0092490A">
        <w:rPr>
          <w:rFonts w:ascii="Arial" w:hAnsi="Arial" w:cs="Arial"/>
        </w:rPr>
        <w:t xml:space="preserve">d) </w:t>
      </w:r>
      <w:r w:rsidRPr="0092490A">
        <w:rPr>
          <w:rFonts w:ascii="Arial" w:hAnsi="Arial" w:cs="Arial"/>
          <w:b/>
        </w:rPr>
        <w:t>Sustainability</w:t>
      </w:r>
    </w:p>
    <w:p w14:paraId="18186DE3" w14:textId="77777777" w:rsidR="00003212" w:rsidRPr="0092490A" w:rsidRDefault="00292599" w:rsidP="00406130">
      <w:pPr>
        <w:pStyle w:val="ListBullet"/>
        <w:numPr>
          <w:ilvl w:val="0"/>
          <w:numId w:val="25"/>
        </w:numPr>
        <w:spacing w:after="120" w:line="276" w:lineRule="auto"/>
        <w:ind w:left="639" w:hanging="342"/>
        <w:rPr>
          <w:rFonts w:ascii="Arial" w:hAnsi="Arial" w:cs="Arial"/>
          <w:szCs w:val="24"/>
          <w:lang w:eastAsia="en-GB"/>
        </w:rPr>
      </w:pPr>
      <w:r w:rsidRPr="0092490A">
        <w:rPr>
          <w:rFonts w:ascii="Arial" w:hAnsi="Arial" w:cs="Arial"/>
        </w:rPr>
        <w:t xml:space="preserve">Whether the activities have been designed and implemented in such a way to ensure maximum sustainability of their impact, for instance, whether </w:t>
      </w:r>
      <w:r w:rsidR="0085640C" w:rsidRPr="0092490A">
        <w:rPr>
          <w:rFonts w:ascii="Arial" w:hAnsi="Arial" w:cs="Arial"/>
        </w:rPr>
        <w:t xml:space="preserve">project’s </w:t>
      </w:r>
      <w:r w:rsidRPr="0092490A">
        <w:rPr>
          <w:rFonts w:ascii="Arial" w:hAnsi="Arial" w:cs="Arial"/>
        </w:rPr>
        <w:t>stakeholders</w:t>
      </w:r>
      <w:r w:rsidR="0085640C" w:rsidRPr="0092490A">
        <w:rPr>
          <w:rFonts w:ascii="Arial" w:hAnsi="Arial" w:cs="Arial"/>
        </w:rPr>
        <w:t xml:space="preserve"> </w:t>
      </w:r>
      <w:r w:rsidRPr="0092490A">
        <w:rPr>
          <w:rFonts w:ascii="Arial" w:hAnsi="Arial" w:cs="Arial"/>
        </w:rPr>
        <w:t xml:space="preserve">were actively involved in the initiation, design and implementation of the project; </w:t>
      </w:r>
    </w:p>
    <w:p w14:paraId="7C3C6ADD" w14:textId="77777777" w:rsidR="00003212" w:rsidRPr="0092490A" w:rsidRDefault="00292599" w:rsidP="00406130">
      <w:pPr>
        <w:pStyle w:val="ListBullet"/>
        <w:numPr>
          <w:ilvl w:val="0"/>
          <w:numId w:val="0"/>
        </w:numPr>
        <w:spacing w:after="120" w:line="276" w:lineRule="auto"/>
        <w:ind w:left="136"/>
        <w:rPr>
          <w:rFonts w:ascii="Arial" w:hAnsi="Arial" w:cs="Arial"/>
        </w:rPr>
      </w:pPr>
      <w:r w:rsidRPr="0092490A">
        <w:rPr>
          <w:rFonts w:ascii="Arial" w:hAnsi="Arial" w:cs="Arial"/>
        </w:rPr>
        <w:t xml:space="preserve">e) </w:t>
      </w:r>
      <w:r w:rsidRPr="0092490A">
        <w:rPr>
          <w:rFonts w:ascii="Arial" w:hAnsi="Arial" w:cs="Arial"/>
          <w:b/>
        </w:rPr>
        <w:t>Impact</w:t>
      </w:r>
    </w:p>
    <w:p w14:paraId="34DC927A" w14:textId="03081983" w:rsidR="00292599" w:rsidRPr="0092490A" w:rsidRDefault="00292599" w:rsidP="00406130">
      <w:pPr>
        <w:pStyle w:val="ListBullet"/>
        <w:numPr>
          <w:ilvl w:val="0"/>
          <w:numId w:val="25"/>
        </w:numPr>
        <w:spacing w:after="120" w:line="276" w:lineRule="auto"/>
        <w:ind w:left="756" w:hanging="423"/>
        <w:rPr>
          <w:rFonts w:ascii="Arial" w:hAnsi="Arial" w:cs="Arial"/>
          <w:szCs w:val="24"/>
          <w:lang w:eastAsia="en-GB"/>
        </w:rPr>
      </w:pPr>
      <w:r w:rsidRPr="0092490A">
        <w:rPr>
          <w:rFonts w:ascii="Arial" w:hAnsi="Arial" w:cs="Arial"/>
        </w:rPr>
        <w:t xml:space="preserve">Whether there is initial evidence that the beneficiaries’ capacity in designing, managing and implementing </w:t>
      </w:r>
      <w:r w:rsidR="00B71D57">
        <w:rPr>
          <w:rFonts w:ascii="Arial" w:hAnsi="Arial" w:cs="Arial"/>
        </w:rPr>
        <w:t xml:space="preserve">election observation missions/initiatives </w:t>
      </w:r>
      <w:r w:rsidRPr="0092490A">
        <w:rPr>
          <w:rFonts w:ascii="Arial" w:hAnsi="Arial" w:cs="Arial"/>
        </w:rPr>
        <w:t>has been enhanced</w:t>
      </w:r>
      <w:r w:rsidR="00531039">
        <w:rPr>
          <w:rFonts w:ascii="Arial" w:hAnsi="Arial" w:cs="Arial"/>
        </w:rPr>
        <w:t>.</w:t>
      </w:r>
    </w:p>
    <w:p w14:paraId="0CEC2545" w14:textId="77777777" w:rsidR="0011425C" w:rsidRPr="0092490A" w:rsidRDefault="00F6145E" w:rsidP="00406130">
      <w:pPr>
        <w:pStyle w:val="ListBullet"/>
        <w:numPr>
          <w:ilvl w:val="0"/>
          <w:numId w:val="0"/>
        </w:numPr>
        <w:spacing w:after="120" w:line="276" w:lineRule="auto"/>
        <w:ind w:left="283" w:hanging="283"/>
        <w:rPr>
          <w:rFonts w:ascii="Arial" w:hAnsi="Arial" w:cs="Arial"/>
          <w:szCs w:val="24"/>
          <w:lang w:eastAsia="en-GB"/>
        </w:rPr>
      </w:pPr>
      <w:r w:rsidRPr="0092490A">
        <w:rPr>
          <w:rFonts w:ascii="Arial" w:hAnsi="Arial" w:cs="Arial"/>
          <w:szCs w:val="24"/>
          <w:lang w:eastAsia="en-GB"/>
        </w:rPr>
        <w:t xml:space="preserve"> </w:t>
      </w:r>
      <w:r w:rsidR="0011425C" w:rsidRPr="0092490A">
        <w:rPr>
          <w:rFonts w:ascii="Arial" w:hAnsi="Arial" w:cs="Arial"/>
          <w:szCs w:val="24"/>
          <w:lang w:eastAsia="en-GB"/>
        </w:rPr>
        <w:t xml:space="preserve"> </w:t>
      </w:r>
      <w:r w:rsidR="00D552A0" w:rsidRPr="0092490A">
        <w:rPr>
          <w:rFonts w:ascii="Arial" w:hAnsi="Arial" w:cs="Arial"/>
          <w:szCs w:val="24"/>
          <w:lang w:eastAsia="en-GB"/>
        </w:rPr>
        <w:t xml:space="preserve"> </w:t>
      </w:r>
    </w:p>
    <w:p w14:paraId="5A5E7E77" w14:textId="77777777" w:rsidR="00D24461" w:rsidRPr="0092490A" w:rsidRDefault="00D24461" w:rsidP="00406130">
      <w:pPr>
        <w:pStyle w:val="Heading1"/>
        <w:spacing w:line="276" w:lineRule="auto"/>
        <w:rPr>
          <w:rFonts w:ascii="Arial" w:hAnsi="Arial" w:cs="Arial"/>
        </w:rPr>
      </w:pPr>
      <w:bookmarkStart w:id="4" w:name="_Toc63764641"/>
      <w:r w:rsidRPr="0092490A">
        <w:rPr>
          <w:rFonts w:ascii="Arial" w:hAnsi="Arial" w:cs="Arial"/>
        </w:rPr>
        <w:t>SCOPE OF THE WORK</w:t>
      </w:r>
      <w:bookmarkEnd w:id="4"/>
    </w:p>
    <w:p w14:paraId="7626701F" w14:textId="77777777" w:rsidR="00D24461" w:rsidRPr="0092490A" w:rsidRDefault="00D24461" w:rsidP="00406130">
      <w:pPr>
        <w:pStyle w:val="Heading2"/>
        <w:spacing w:line="276" w:lineRule="auto"/>
        <w:rPr>
          <w:rFonts w:ascii="Arial" w:hAnsi="Arial" w:cs="Arial"/>
        </w:rPr>
      </w:pPr>
      <w:bookmarkStart w:id="5" w:name="_Toc63764642"/>
      <w:r w:rsidRPr="0092490A">
        <w:rPr>
          <w:rFonts w:ascii="Arial" w:hAnsi="Arial" w:cs="Arial"/>
        </w:rPr>
        <w:t>General</w:t>
      </w:r>
      <w:bookmarkEnd w:id="5"/>
    </w:p>
    <w:p w14:paraId="3BA84DBF" w14:textId="07F5869F" w:rsidR="007E41E7" w:rsidRPr="0092490A" w:rsidRDefault="007E41E7" w:rsidP="00406130">
      <w:pPr>
        <w:spacing w:after="120" w:line="276" w:lineRule="auto"/>
        <w:rPr>
          <w:rFonts w:ascii="Arial" w:hAnsi="Arial" w:cs="Arial"/>
          <w:sz w:val="24"/>
          <w:szCs w:val="24"/>
        </w:rPr>
      </w:pPr>
      <w:r w:rsidRPr="0092490A">
        <w:rPr>
          <w:rFonts w:ascii="Arial" w:hAnsi="Arial" w:cs="Arial"/>
          <w:sz w:val="24"/>
          <w:szCs w:val="24"/>
        </w:rPr>
        <w:t>The evaluator</w:t>
      </w:r>
      <w:r w:rsidR="007839FE">
        <w:rPr>
          <w:rFonts w:ascii="Arial" w:hAnsi="Arial" w:cs="Arial"/>
          <w:sz w:val="24"/>
          <w:szCs w:val="24"/>
        </w:rPr>
        <w:t>/</w:t>
      </w:r>
      <w:r w:rsidR="00921EBD">
        <w:rPr>
          <w:rFonts w:ascii="Arial" w:hAnsi="Arial" w:cs="Arial"/>
          <w:sz w:val="24"/>
          <w:szCs w:val="24"/>
        </w:rPr>
        <w:t xml:space="preserve">research company </w:t>
      </w:r>
      <w:r w:rsidRPr="0092490A">
        <w:rPr>
          <w:rFonts w:ascii="Arial" w:hAnsi="Arial" w:cs="Arial"/>
          <w:sz w:val="24"/>
          <w:szCs w:val="24"/>
        </w:rPr>
        <w:t>must</w:t>
      </w:r>
      <w:r w:rsidR="00120501">
        <w:rPr>
          <w:rFonts w:ascii="Arial" w:hAnsi="Arial" w:cs="Arial"/>
          <w:sz w:val="24"/>
          <w:szCs w:val="24"/>
        </w:rPr>
        <w:t xml:space="preserve"> develop e</w:t>
      </w:r>
      <w:r w:rsidR="00120501" w:rsidRPr="00120501">
        <w:rPr>
          <w:rFonts w:ascii="Arial" w:hAnsi="Arial" w:cs="Arial"/>
          <w:sz w:val="24"/>
          <w:szCs w:val="24"/>
        </w:rPr>
        <w:t>valuation methodology</w:t>
      </w:r>
      <w:r w:rsidR="00120501">
        <w:rPr>
          <w:rFonts w:ascii="Arial" w:hAnsi="Arial" w:cs="Arial"/>
          <w:sz w:val="24"/>
          <w:szCs w:val="24"/>
        </w:rPr>
        <w:t xml:space="preserve"> and</w:t>
      </w:r>
      <w:r w:rsidRPr="0092490A">
        <w:rPr>
          <w:rFonts w:ascii="Arial" w:hAnsi="Arial" w:cs="Arial"/>
          <w:sz w:val="24"/>
          <w:szCs w:val="24"/>
        </w:rPr>
        <w:t xml:space="preserve"> use a mixed-method approach to triangulate all available data sources to reach conclusions and findings. </w:t>
      </w:r>
    </w:p>
    <w:p w14:paraId="42BB7539" w14:textId="77777777" w:rsidR="007E41E7" w:rsidRPr="0092490A" w:rsidRDefault="007E41E7" w:rsidP="00406130">
      <w:pPr>
        <w:spacing w:after="120" w:line="276" w:lineRule="auto"/>
        <w:rPr>
          <w:rFonts w:ascii="Arial" w:hAnsi="Arial" w:cs="Arial"/>
          <w:sz w:val="24"/>
          <w:szCs w:val="24"/>
        </w:rPr>
      </w:pPr>
      <w:r w:rsidRPr="0092490A">
        <w:rPr>
          <w:rFonts w:ascii="Arial" w:hAnsi="Arial" w:cs="Arial"/>
          <w:sz w:val="24"/>
          <w:szCs w:val="24"/>
        </w:rPr>
        <w:t>Such evaluation methodology may include but is not limited to the following:</w:t>
      </w:r>
    </w:p>
    <w:p w14:paraId="2C8CE792" w14:textId="77777777" w:rsidR="007E41E7" w:rsidRPr="0092490A" w:rsidRDefault="007E41E7" w:rsidP="00406130">
      <w:pPr>
        <w:numPr>
          <w:ilvl w:val="0"/>
          <w:numId w:val="26"/>
        </w:numPr>
        <w:spacing w:after="120" w:line="276" w:lineRule="auto"/>
        <w:rPr>
          <w:rFonts w:ascii="Arial" w:hAnsi="Arial" w:cs="Arial"/>
          <w:sz w:val="24"/>
          <w:szCs w:val="24"/>
        </w:rPr>
      </w:pPr>
      <w:r w:rsidRPr="0092490A">
        <w:rPr>
          <w:rFonts w:ascii="Arial" w:hAnsi="Arial" w:cs="Arial"/>
          <w:sz w:val="24"/>
          <w:szCs w:val="24"/>
        </w:rPr>
        <w:t xml:space="preserve">Review of relevant project documents and relevant materials; </w:t>
      </w:r>
    </w:p>
    <w:p w14:paraId="349C9A0A" w14:textId="3A7F9FCD" w:rsidR="007E41E7" w:rsidRPr="0092490A" w:rsidRDefault="007E41E7" w:rsidP="00406130">
      <w:pPr>
        <w:numPr>
          <w:ilvl w:val="0"/>
          <w:numId w:val="26"/>
        </w:numPr>
        <w:spacing w:after="120" w:line="276" w:lineRule="auto"/>
        <w:rPr>
          <w:rFonts w:ascii="Arial" w:hAnsi="Arial" w:cs="Arial"/>
          <w:sz w:val="24"/>
          <w:szCs w:val="24"/>
        </w:rPr>
      </w:pPr>
      <w:r w:rsidRPr="0092490A">
        <w:rPr>
          <w:rFonts w:ascii="Arial" w:hAnsi="Arial" w:cs="Arial"/>
          <w:sz w:val="24"/>
          <w:szCs w:val="24"/>
        </w:rPr>
        <w:t xml:space="preserve">Interviews with </w:t>
      </w:r>
      <w:r w:rsidR="00CE2632">
        <w:rPr>
          <w:rFonts w:ascii="Arial" w:hAnsi="Arial" w:cs="Arial"/>
          <w:sz w:val="24"/>
          <w:szCs w:val="24"/>
        </w:rPr>
        <w:t xml:space="preserve">relevant </w:t>
      </w:r>
      <w:r w:rsidR="00937EBB">
        <w:rPr>
          <w:rFonts w:ascii="Arial" w:hAnsi="Arial" w:cs="Arial"/>
          <w:sz w:val="24"/>
          <w:szCs w:val="24"/>
        </w:rPr>
        <w:t>TIAC</w:t>
      </w:r>
      <w:r w:rsidRPr="0092490A">
        <w:rPr>
          <w:rFonts w:ascii="Arial" w:hAnsi="Arial" w:cs="Arial"/>
          <w:sz w:val="24"/>
          <w:szCs w:val="24"/>
        </w:rPr>
        <w:t xml:space="preserve"> </w:t>
      </w:r>
      <w:r w:rsidR="007839FE">
        <w:rPr>
          <w:rFonts w:ascii="Arial" w:hAnsi="Arial" w:cs="Arial"/>
          <w:sz w:val="24"/>
          <w:szCs w:val="24"/>
        </w:rPr>
        <w:t xml:space="preserve">and </w:t>
      </w:r>
      <w:r w:rsidRPr="0092490A">
        <w:rPr>
          <w:rFonts w:ascii="Arial" w:hAnsi="Arial" w:cs="Arial"/>
          <w:sz w:val="24"/>
          <w:szCs w:val="24"/>
        </w:rPr>
        <w:t>staff</w:t>
      </w:r>
      <w:r w:rsidR="00F9217C" w:rsidRPr="0092490A">
        <w:rPr>
          <w:rFonts w:ascii="Arial" w:hAnsi="Arial" w:cs="Arial"/>
          <w:sz w:val="24"/>
          <w:szCs w:val="24"/>
        </w:rPr>
        <w:t>/project implementing team</w:t>
      </w:r>
      <w:r w:rsidRPr="0092490A">
        <w:rPr>
          <w:rFonts w:ascii="Arial" w:hAnsi="Arial" w:cs="Arial"/>
          <w:sz w:val="24"/>
          <w:szCs w:val="24"/>
        </w:rPr>
        <w:t>;</w:t>
      </w:r>
    </w:p>
    <w:p w14:paraId="6BA88972" w14:textId="49241955" w:rsidR="00937EBB" w:rsidRDefault="00937EBB" w:rsidP="00406130">
      <w:pPr>
        <w:numPr>
          <w:ilvl w:val="0"/>
          <w:numId w:val="26"/>
        </w:numPr>
        <w:spacing w:after="120" w:line="276" w:lineRule="auto"/>
        <w:rPr>
          <w:rFonts w:ascii="Arial" w:hAnsi="Arial" w:cs="Arial"/>
          <w:sz w:val="24"/>
          <w:szCs w:val="24"/>
        </w:rPr>
      </w:pPr>
      <w:r>
        <w:rPr>
          <w:rFonts w:ascii="Arial" w:hAnsi="Arial" w:cs="Arial"/>
          <w:sz w:val="24"/>
          <w:szCs w:val="24"/>
        </w:rPr>
        <w:t xml:space="preserve">Interviews with </w:t>
      </w:r>
      <w:r w:rsidR="007839FE">
        <w:rPr>
          <w:rFonts w:ascii="Arial" w:hAnsi="Arial" w:cs="Arial"/>
          <w:sz w:val="24"/>
          <w:szCs w:val="24"/>
        </w:rPr>
        <w:t>project</w:t>
      </w:r>
      <w:r>
        <w:rPr>
          <w:rFonts w:ascii="Arial" w:hAnsi="Arial" w:cs="Arial"/>
          <w:sz w:val="24"/>
          <w:szCs w:val="24"/>
        </w:rPr>
        <w:t xml:space="preserve"> partners (</w:t>
      </w:r>
      <w:r w:rsidR="007839FE">
        <w:rPr>
          <w:rFonts w:ascii="Arial" w:hAnsi="Arial" w:cs="Arial"/>
          <w:sz w:val="24"/>
          <w:szCs w:val="24"/>
        </w:rPr>
        <w:t>“Political Dialogue” and “Martuni Women’s Community Council” NGOs, Civilnet</w:t>
      </w:r>
      <w:r>
        <w:rPr>
          <w:rFonts w:ascii="Arial" w:hAnsi="Arial" w:cs="Arial"/>
          <w:sz w:val="24"/>
          <w:szCs w:val="24"/>
        </w:rPr>
        <w:t>).</w:t>
      </w:r>
    </w:p>
    <w:p w14:paraId="76CE4ED7" w14:textId="152F5715" w:rsidR="007E41E7" w:rsidRPr="0092490A" w:rsidRDefault="00DE7D90" w:rsidP="00406130">
      <w:pPr>
        <w:numPr>
          <w:ilvl w:val="0"/>
          <w:numId w:val="26"/>
        </w:numPr>
        <w:spacing w:after="120" w:line="276" w:lineRule="auto"/>
        <w:rPr>
          <w:rFonts w:ascii="Arial" w:hAnsi="Arial" w:cs="Arial"/>
          <w:sz w:val="24"/>
          <w:szCs w:val="24"/>
        </w:rPr>
      </w:pPr>
      <w:r>
        <w:rPr>
          <w:rFonts w:ascii="Arial" w:hAnsi="Arial" w:cs="Arial"/>
          <w:sz w:val="24"/>
          <w:szCs w:val="24"/>
        </w:rPr>
        <w:t>Personal</w:t>
      </w:r>
      <w:r w:rsidR="00937EBB">
        <w:rPr>
          <w:rFonts w:ascii="Arial" w:hAnsi="Arial" w:cs="Arial"/>
          <w:sz w:val="24"/>
          <w:szCs w:val="24"/>
        </w:rPr>
        <w:t>/</w:t>
      </w:r>
      <w:r w:rsidR="007E41E7" w:rsidRPr="0092490A">
        <w:rPr>
          <w:rFonts w:ascii="Arial" w:hAnsi="Arial" w:cs="Arial"/>
          <w:sz w:val="24"/>
          <w:szCs w:val="24"/>
        </w:rPr>
        <w:t>phone</w:t>
      </w:r>
      <w:r w:rsidR="00937EBB">
        <w:rPr>
          <w:rFonts w:ascii="Arial" w:hAnsi="Arial" w:cs="Arial"/>
          <w:sz w:val="24"/>
          <w:szCs w:val="24"/>
        </w:rPr>
        <w:t>/online</w:t>
      </w:r>
      <w:r w:rsidR="007E41E7" w:rsidRPr="0092490A">
        <w:rPr>
          <w:rFonts w:ascii="Arial" w:hAnsi="Arial" w:cs="Arial"/>
          <w:sz w:val="24"/>
          <w:szCs w:val="24"/>
        </w:rPr>
        <w:t xml:space="preserve"> interviews with relevant stakeholders</w:t>
      </w:r>
      <w:r w:rsidR="00937EBB">
        <w:rPr>
          <w:rFonts w:ascii="Arial" w:hAnsi="Arial" w:cs="Arial"/>
          <w:sz w:val="24"/>
          <w:szCs w:val="24"/>
        </w:rPr>
        <w:t xml:space="preserve"> (</w:t>
      </w:r>
      <w:r w:rsidR="007839FE">
        <w:rPr>
          <w:rFonts w:ascii="Arial" w:hAnsi="Arial" w:cs="Arial"/>
          <w:sz w:val="24"/>
          <w:szCs w:val="24"/>
        </w:rPr>
        <w:t>subgrantees under the project</w:t>
      </w:r>
      <w:r w:rsidR="00937EBB">
        <w:rPr>
          <w:rFonts w:ascii="Arial" w:hAnsi="Arial" w:cs="Arial"/>
          <w:sz w:val="24"/>
          <w:szCs w:val="24"/>
        </w:rPr>
        <w:t xml:space="preserve">, </w:t>
      </w:r>
      <w:r w:rsidR="007839FE">
        <w:rPr>
          <w:rFonts w:ascii="Arial" w:hAnsi="Arial" w:cs="Arial"/>
          <w:sz w:val="24"/>
          <w:szCs w:val="24"/>
        </w:rPr>
        <w:t>Government officials engaged in the project, members of the project expert network etc.</w:t>
      </w:r>
      <w:r w:rsidR="00937EBB">
        <w:rPr>
          <w:rFonts w:ascii="Arial" w:hAnsi="Arial" w:cs="Arial"/>
          <w:sz w:val="24"/>
          <w:szCs w:val="24"/>
        </w:rPr>
        <w:t>)</w:t>
      </w:r>
      <w:r w:rsidR="007E41E7" w:rsidRPr="0092490A">
        <w:rPr>
          <w:rFonts w:ascii="Arial" w:hAnsi="Arial" w:cs="Arial"/>
          <w:sz w:val="24"/>
          <w:szCs w:val="24"/>
        </w:rPr>
        <w:t>;</w:t>
      </w:r>
    </w:p>
    <w:p w14:paraId="1C4E82C3" w14:textId="09447B2C" w:rsidR="00A06F3E" w:rsidRPr="00937EBB" w:rsidRDefault="007E41E7" w:rsidP="00937EBB">
      <w:pPr>
        <w:numPr>
          <w:ilvl w:val="0"/>
          <w:numId w:val="26"/>
        </w:numPr>
        <w:spacing w:after="120" w:line="276" w:lineRule="auto"/>
        <w:rPr>
          <w:rFonts w:ascii="Arial" w:hAnsi="Arial" w:cs="Arial"/>
          <w:sz w:val="24"/>
          <w:szCs w:val="24"/>
        </w:rPr>
      </w:pPr>
      <w:r w:rsidRPr="0092490A">
        <w:rPr>
          <w:rFonts w:ascii="Arial" w:hAnsi="Arial" w:cs="Arial"/>
          <w:sz w:val="24"/>
          <w:szCs w:val="24"/>
        </w:rPr>
        <w:t>Analysis of the data collected.</w:t>
      </w:r>
    </w:p>
    <w:p w14:paraId="0AFB292B" w14:textId="77777777" w:rsidR="002C4E4B" w:rsidRPr="0092490A" w:rsidRDefault="002C4E4B" w:rsidP="00406130">
      <w:pPr>
        <w:pStyle w:val="Heading1"/>
        <w:spacing w:line="276" w:lineRule="auto"/>
        <w:rPr>
          <w:rFonts w:ascii="Arial" w:hAnsi="Arial" w:cs="Arial"/>
        </w:rPr>
      </w:pPr>
      <w:bookmarkStart w:id="6" w:name="_Toc63764644"/>
      <w:r w:rsidRPr="0092490A">
        <w:rPr>
          <w:rFonts w:ascii="Arial" w:hAnsi="Arial" w:cs="Arial"/>
        </w:rPr>
        <w:lastRenderedPageBreak/>
        <w:t>LOGISTICS AND TIMING</w:t>
      </w:r>
      <w:bookmarkEnd w:id="6"/>
    </w:p>
    <w:p w14:paraId="6066FE2E" w14:textId="77777777" w:rsidR="002C4E4B" w:rsidRPr="0092490A" w:rsidRDefault="002C4E4B" w:rsidP="00406130">
      <w:pPr>
        <w:pStyle w:val="Heading2"/>
        <w:spacing w:line="276" w:lineRule="auto"/>
        <w:rPr>
          <w:rFonts w:ascii="Arial" w:hAnsi="Arial" w:cs="Arial"/>
        </w:rPr>
      </w:pPr>
      <w:bookmarkStart w:id="7" w:name="_Toc63764645"/>
      <w:r w:rsidRPr="0092490A">
        <w:rPr>
          <w:rFonts w:ascii="Arial" w:hAnsi="Arial" w:cs="Arial"/>
        </w:rPr>
        <w:t>Location</w:t>
      </w:r>
      <w:bookmarkEnd w:id="7"/>
    </w:p>
    <w:p w14:paraId="6A322750" w14:textId="7AB12815" w:rsidR="004138AF" w:rsidRPr="0092490A" w:rsidRDefault="00937EBB" w:rsidP="00406130">
      <w:pPr>
        <w:keepNext/>
        <w:keepLines/>
        <w:spacing w:line="276" w:lineRule="auto"/>
        <w:rPr>
          <w:rFonts w:ascii="Arial" w:hAnsi="Arial" w:cs="Arial"/>
          <w:sz w:val="24"/>
          <w:szCs w:val="24"/>
        </w:rPr>
      </w:pPr>
      <w:r>
        <w:rPr>
          <w:rFonts w:ascii="Arial" w:hAnsi="Arial" w:cs="Arial"/>
          <w:sz w:val="24"/>
          <w:szCs w:val="24"/>
        </w:rPr>
        <w:t>Yerevan, Armenia</w:t>
      </w:r>
    </w:p>
    <w:p w14:paraId="211B2AE4" w14:textId="77777777" w:rsidR="002C4E4B" w:rsidRPr="0092490A" w:rsidRDefault="00167319" w:rsidP="00406130">
      <w:pPr>
        <w:pStyle w:val="Heading2"/>
        <w:spacing w:line="276" w:lineRule="auto"/>
        <w:rPr>
          <w:rFonts w:ascii="Arial" w:hAnsi="Arial" w:cs="Arial"/>
        </w:rPr>
      </w:pPr>
      <w:bookmarkStart w:id="8" w:name="_Toc63764646"/>
      <w:r w:rsidRPr="0092490A">
        <w:rPr>
          <w:rFonts w:ascii="Arial" w:hAnsi="Arial" w:cs="Arial"/>
        </w:rPr>
        <w:t xml:space="preserve">Start </w:t>
      </w:r>
      <w:r w:rsidR="002C4E4B" w:rsidRPr="0092490A">
        <w:rPr>
          <w:rFonts w:ascii="Arial" w:hAnsi="Arial" w:cs="Arial"/>
        </w:rPr>
        <w:t>date and period of implementation</w:t>
      </w:r>
      <w:bookmarkEnd w:id="8"/>
    </w:p>
    <w:p w14:paraId="5621D689" w14:textId="4A4FEDB4" w:rsidR="00CC5E72" w:rsidRPr="00CC5E72" w:rsidRDefault="00CC5E72" w:rsidP="00406130">
      <w:pPr>
        <w:spacing w:line="276" w:lineRule="auto"/>
        <w:rPr>
          <w:rFonts w:ascii="Arial" w:hAnsi="Arial" w:cs="Arial"/>
          <w:b/>
          <w:sz w:val="24"/>
          <w:szCs w:val="24"/>
        </w:rPr>
      </w:pPr>
      <w:r w:rsidRPr="00CC5E72">
        <w:rPr>
          <w:rFonts w:ascii="Arial" w:hAnsi="Arial" w:cs="Arial"/>
          <w:sz w:val="24"/>
          <w:szCs w:val="24"/>
        </w:rPr>
        <w:t xml:space="preserve">The start date of the assignment is </w:t>
      </w:r>
      <w:r w:rsidR="007839FE">
        <w:rPr>
          <w:rFonts w:ascii="Arial" w:hAnsi="Arial" w:cs="Arial"/>
          <w:b/>
          <w:sz w:val="24"/>
          <w:szCs w:val="24"/>
        </w:rPr>
        <w:t>January</w:t>
      </w:r>
      <w:r w:rsidRPr="00CC5E72">
        <w:rPr>
          <w:rFonts w:ascii="Arial" w:hAnsi="Arial" w:cs="Arial"/>
          <w:b/>
          <w:sz w:val="24"/>
          <w:szCs w:val="24"/>
        </w:rPr>
        <w:t xml:space="preserve"> </w:t>
      </w:r>
      <w:r w:rsidR="007839FE">
        <w:rPr>
          <w:rFonts w:ascii="Arial" w:hAnsi="Arial" w:cs="Arial"/>
          <w:b/>
          <w:sz w:val="24"/>
          <w:szCs w:val="24"/>
        </w:rPr>
        <w:t>30</w:t>
      </w:r>
      <w:r w:rsidRPr="00CC5E72">
        <w:rPr>
          <w:rFonts w:ascii="Arial" w:hAnsi="Arial" w:cs="Arial"/>
          <w:b/>
          <w:sz w:val="24"/>
          <w:szCs w:val="24"/>
        </w:rPr>
        <w:t xml:space="preserve">, 2021. </w:t>
      </w:r>
    </w:p>
    <w:p w14:paraId="2A4925DA" w14:textId="47BF14DD" w:rsidR="002C4E4B" w:rsidRPr="00CC5E72" w:rsidRDefault="00CC5E72" w:rsidP="00406130">
      <w:pPr>
        <w:spacing w:line="276" w:lineRule="auto"/>
        <w:rPr>
          <w:rFonts w:ascii="Arial" w:hAnsi="Arial" w:cs="Arial"/>
          <w:sz w:val="24"/>
          <w:szCs w:val="24"/>
        </w:rPr>
      </w:pPr>
      <w:r w:rsidRPr="00CC5E72">
        <w:rPr>
          <w:rFonts w:ascii="Arial" w:hAnsi="Arial" w:cs="Arial"/>
          <w:sz w:val="24"/>
          <w:szCs w:val="24"/>
        </w:rPr>
        <w:t xml:space="preserve">The period of the assignment is </w:t>
      </w:r>
      <w:r w:rsidR="00937EBB">
        <w:rPr>
          <w:rFonts w:ascii="Arial" w:hAnsi="Arial" w:cs="Arial"/>
          <w:sz w:val="24"/>
          <w:szCs w:val="24"/>
        </w:rPr>
        <w:t>two month</w:t>
      </w:r>
      <w:r w:rsidR="007839FE">
        <w:rPr>
          <w:rFonts w:ascii="Arial" w:hAnsi="Arial" w:cs="Arial"/>
          <w:sz w:val="24"/>
          <w:szCs w:val="24"/>
        </w:rPr>
        <w:t>s</w:t>
      </w:r>
      <w:r w:rsidRPr="00CC5E72">
        <w:rPr>
          <w:rFonts w:ascii="Arial" w:hAnsi="Arial" w:cs="Arial"/>
          <w:sz w:val="24"/>
          <w:szCs w:val="24"/>
        </w:rPr>
        <w:t>.</w:t>
      </w:r>
    </w:p>
    <w:p w14:paraId="533DD870" w14:textId="77777777" w:rsidR="00C87732" w:rsidRPr="0092490A" w:rsidRDefault="002C4E4B" w:rsidP="00406130">
      <w:pPr>
        <w:pStyle w:val="Heading1"/>
        <w:spacing w:line="276" w:lineRule="auto"/>
        <w:rPr>
          <w:rFonts w:ascii="Arial" w:hAnsi="Arial" w:cs="Arial"/>
        </w:rPr>
      </w:pPr>
      <w:bookmarkStart w:id="9" w:name="_Toc63764647"/>
      <w:r w:rsidRPr="0092490A">
        <w:rPr>
          <w:rFonts w:ascii="Arial" w:hAnsi="Arial" w:cs="Arial"/>
        </w:rPr>
        <w:t>REQUIREMENTS</w:t>
      </w:r>
      <w:bookmarkEnd w:id="9"/>
    </w:p>
    <w:p w14:paraId="06A51C07" w14:textId="77777777" w:rsidR="009A0E8E" w:rsidRPr="0092490A" w:rsidRDefault="009A0E8E" w:rsidP="00406130">
      <w:pPr>
        <w:pStyle w:val="Text1"/>
        <w:spacing w:line="276" w:lineRule="auto"/>
        <w:rPr>
          <w:rFonts w:ascii="Arial" w:hAnsi="Arial" w:cs="Arial"/>
          <w:b/>
          <w:sz w:val="24"/>
          <w:szCs w:val="24"/>
          <w:u w:val="single"/>
        </w:rPr>
      </w:pPr>
      <w:r w:rsidRPr="0092490A">
        <w:rPr>
          <w:rFonts w:ascii="Arial" w:hAnsi="Arial" w:cs="Arial"/>
          <w:b/>
          <w:sz w:val="24"/>
          <w:szCs w:val="24"/>
          <w:u w:val="single"/>
        </w:rPr>
        <w:t>Qualifications and Experience</w:t>
      </w:r>
    </w:p>
    <w:p w14:paraId="0730FC22" w14:textId="25DBD330" w:rsidR="009A0E8E" w:rsidRPr="0092490A" w:rsidRDefault="009A0E8E" w:rsidP="00F0471A">
      <w:pPr>
        <w:pStyle w:val="Text1"/>
        <w:numPr>
          <w:ilvl w:val="0"/>
          <w:numId w:val="32"/>
        </w:numPr>
        <w:spacing w:line="276" w:lineRule="auto"/>
        <w:ind w:left="765"/>
        <w:rPr>
          <w:rFonts w:ascii="Arial" w:hAnsi="Arial" w:cs="Arial"/>
          <w:sz w:val="24"/>
          <w:szCs w:val="24"/>
        </w:rPr>
      </w:pPr>
      <w:r w:rsidRPr="0092490A">
        <w:rPr>
          <w:rFonts w:ascii="Arial" w:hAnsi="Arial" w:cs="Arial"/>
          <w:b/>
          <w:sz w:val="24"/>
          <w:szCs w:val="24"/>
        </w:rPr>
        <w:t>Education:</w:t>
      </w:r>
      <w:r w:rsidRPr="0092490A">
        <w:rPr>
          <w:rFonts w:ascii="Arial" w:hAnsi="Arial" w:cs="Arial"/>
          <w:sz w:val="24"/>
          <w:szCs w:val="24"/>
        </w:rPr>
        <w:t xml:space="preserve"> </w:t>
      </w:r>
      <w:r w:rsidR="00905FA8">
        <w:rPr>
          <w:rFonts w:ascii="Arial" w:hAnsi="Arial" w:cs="Arial"/>
          <w:sz w:val="24"/>
          <w:szCs w:val="24"/>
        </w:rPr>
        <w:t>Bachelor’s or Master’s degree in Social Sciences, Business</w:t>
      </w:r>
      <w:r w:rsidRPr="0092490A">
        <w:rPr>
          <w:rFonts w:ascii="Arial" w:hAnsi="Arial" w:cs="Arial"/>
          <w:sz w:val="24"/>
          <w:szCs w:val="24"/>
        </w:rPr>
        <w:t xml:space="preserve"> </w:t>
      </w:r>
      <w:r w:rsidR="00905FA8">
        <w:rPr>
          <w:rFonts w:ascii="Arial" w:hAnsi="Arial" w:cs="Arial"/>
          <w:sz w:val="24"/>
          <w:szCs w:val="24"/>
        </w:rPr>
        <w:t>Administration, E</w:t>
      </w:r>
      <w:r w:rsidRPr="0092490A">
        <w:rPr>
          <w:rFonts w:ascii="Arial" w:hAnsi="Arial" w:cs="Arial"/>
          <w:sz w:val="24"/>
          <w:szCs w:val="24"/>
        </w:rPr>
        <w:t>conomics, or related field.</w:t>
      </w:r>
    </w:p>
    <w:p w14:paraId="7D4551AE" w14:textId="3E93C438" w:rsidR="00D13DEB" w:rsidRPr="0092490A" w:rsidRDefault="009A0E8E" w:rsidP="00F0471A">
      <w:pPr>
        <w:pStyle w:val="Text1"/>
        <w:numPr>
          <w:ilvl w:val="0"/>
          <w:numId w:val="32"/>
        </w:numPr>
        <w:spacing w:line="276" w:lineRule="auto"/>
        <w:ind w:left="765"/>
        <w:rPr>
          <w:rFonts w:ascii="Arial" w:hAnsi="Arial" w:cs="Arial"/>
          <w:sz w:val="24"/>
          <w:szCs w:val="24"/>
          <w:lang w:val="en-US"/>
        </w:rPr>
      </w:pPr>
      <w:r w:rsidRPr="0092490A">
        <w:rPr>
          <w:rFonts w:ascii="Arial" w:hAnsi="Arial" w:cs="Arial"/>
          <w:b/>
          <w:sz w:val="24"/>
          <w:szCs w:val="24"/>
        </w:rPr>
        <w:t>Experience:</w:t>
      </w:r>
      <w:r w:rsidRPr="0092490A">
        <w:rPr>
          <w:rFonts w:ascii="Arial" w:hAnsi="Arial" w:cs="Arial"/>
          <w:sz w:val="24"/>
          <w:szCs w:val="24"/>
        </w:rPr>
        <w:t xml:space="preserve"> At least 5 years of experience in conducting evaluations, preferably on interventions in the areas of </w:t>
      </w:r>
      <w:r w:rsidR="00937EBB">
        <w:rPr>
          <w:rFonts w:ascii="Arial" w:hAnsi="Arial" w:cs="Arial"/>
          <w:sz w:val="24"/>
          <w:szCs w:val="24"/>
        </w:rPr>
        <w:t>electoral processes</w:t>
      </w:r>
      <w:r w:rsidRPr="0092490A">
        <w:rPr>
          <w:rFonts w:ascii="Arial" w:hAnsi="Arial" w:cs="Arial"/>
          <w:sz w:val="24"/>
          <w:szCs w:val="24"/>
        </w:rPr>
        <w:t xml:space="preserve"> and capacity building. It is also preferable that the evaluator </w:t>
      </w:r>
      <w:r w:rsidR="00151181">
        <w:rPr>
          <w:rFonts w:ascii="Arial" w:hAnsi="Arial" w:cs="Arial"/>
          <w:sz w:val="24"/>
          <w:szCs w:val="24"/>
        </w:rPr>
        <w:t xml:space="preserve">or the research company experts </w:t>
      </w:r>
      <w:r w:rsidRPr="0092490A">
        <w:rPr>
          <w:rFonts w:ascii="Arial" w:hAnsi="Arial" w:cs="Arial"/>
          <w:sz w:val="24"/>
          <w:szCs w:val="24"/>
        </w:rPr>
        <w:t>has</w:t>
      </w:r>
      <w:r w:rsidR="00151181">
        <w:rPr>
          <w:rFonts w:ascii="Arial" w:hAnsi="Arial" w:cs="Arial"/>
          <w:sz w:val="24"/>
          <w:szCs w:val="24"/>
        </w:rPr>
        <w:t>/have</w:t>
      </w:r>
      <w:r w:rsidRPr="0092490A">
        <w:rPr>
          <w:rFonts w:ascii="Arial" w:hAnsi="Arial" w:cs="Arial"/>
          <w:sz w:val="24"/>
          <w:szCs w:val="24"/>
        </w:rPr>
        <w:t xml:space="preserve"> a good understanding o</w:t>
      </w:r>
      <w:r w:rsidR="00937EBB">
        <w:rPr>
          <w:rFonts w:ascii="Arial" w:hAnsi="Arial" w:cs="Arial"/>
          <w:sz w:val="24"/>
          <w:szCs w:val="24"/>
        </w:rPr>
        <w:t xml:space="preserve">f advanced evaluation criteria </w:t>
      </w:r>
      <w:r w:rsidR="00C90AA3">
        <w:rPr>
          <w:rFonts w:ascii="Arial" w:hAnsi="Arial" w:cs="Arial"/>
          <w:sz w:val="24"/>
          <w:szCs w:val="24"/>
        </w:rPr>
        <w:t>with a focus on EU funded projects</w:t>
      </w:r>
      <w:r w:rsidR="00702060">
        <w:rPr>
          <w:rFonts w:ascii="Arial" w:hAnsi="Arial" w:cs="Arial"/>
          <w:sz w:val="24"/>
          <w:szCs w:val="24"/>
          <w:lang w:val="en-US"/>
        </w:rPr>
        <w:t>.</w:t>
      </w:r>
    </w:p>
    <w:p w14:paraId="675B7C4A" w14:textId="19B332EA" w:rsidR="00CD0FB0" w:rsidRPr="0092490A" w:rsidRDefault="009A0E8E" w:rsidP="00F0471A">
      <w:pPr>
        <w:pStyle w:val="Text1"/>
        <w:numPr>
          <w:ilvl w:val="0"/>
          <w:numId w:val="32"/>
        </w:numPr>
        <w:spacing w:line="276" w:lineRule="auto"/>
        <w:ind w:left="765"/>
        <w:rPr>
          <w:rFonts w:ascii="Arial" w:hAnsi="Arial" w:cs="Arial"/>
        </w:rPr>
      </w:pPr>
      <w:r w:rsidRPr="0092490A">
        <w:rPr>
          <w:rFonts w:ascii="Arial" w:hAnsi="Arial" w:cs="Arial"/>
          <w:b/>
          <w:sz w:val="24"/>
          <w:szCs w:val="24"/>
        </w:rPr>
        <w:t>Language:</w:t>
      </w:r>
      <w:r w:rsidRPr="0092490A">
        <w:rPr>
          <w:rFonts w:ascii="Arial" w:hAnsi="Arial" w:cs="Arial"/>
          <w:sz w:val="24"/>
          <w:szCs w:val="24"/>
        </w:rPr>
        <w:t xml:space="preserve"> Fluency in oral and written </w:t>
      </w:r>
      <w:r w:rsidR="000C6933" w:rsidRPr="0092490A">
        <w:rPr>
          <w:rFonts w:ascii="Arial" w:hAnsi="Arial" w:cs="Arial"/>
          <w:sz w:val="24"/>
          <w:szCs w:val="24"/>
        </w:rPr>
        <w:t>Armenian</w:t>
      </w:r>
      <w:r w:rsidR="00911DE8">
        <w:rPr>
          <w:rFonts w:ascii="Arial" w:hAnsi="Arial" w:cs="Arial"/>
          <w:sz w:val="24"/>
          <w:szCs w:val="24"/>
        </w:rPr>
        <w:t xml:space="preserve"> and </w:t>
      </w:r>
      <w:r w:rsidRPr="0092490A">
        <w:rPr>
          <w:rFonts w:ascii="Arial" w:hAnsi="Arial" w:cs="Arial"/>
          <w:sz w:val="24"/>
          <w:szCs w:val="24"/>
        </w:rPr>
        <w:t>English.</w:t>
      </w:r>
      <w:bookmarkStart w:id="10" w:name="_Toc63764648"/>
    </w:p>
    <w:p w14:paraId="3BBC1B4B" w14:textId="77777777" w:rsidR="00175411" w:rsidRPr="0092490A" w:rsidRDefault="00D24461" w:rsidP="00175411">
      <w:pPr>
        <w:pStyle w:val="Heading1"/>
        <w:rPr>
          <w:rFonts w:ascii="Arial" w:hAnsi="Arial" w:cs="Arial"/>
        </w:rPr>
      </w:pPr>
      <w:r w:rsidRPr="0092490A">
        <w:rPr>
          <w:rFonts w:ascii="Arial" w:hAnsi="Arial" w:cs="Arial"/>
        </w:rPr>
        <w:t>REPORTS</w:t>
      </w:r>
      <w:bookmarkStart w:id="11" w:name="_Ref20555417"/>
      <w:bookmarkStart w:id="12" w:name="_Ref20656720"/>
      <w:bookmarkStart w:id="13" w:name="_Toc63764649"/>
      <w:bookmarkEnd w:id="10"/>
    </w:p>
    <w:p w14:paraId="3A6FE21D" w14:textId="77777777" w:rsidR="00175411" w:rsidRPr="0092490A" w:rsidRDefault="00D24461" w:rsidP="00175411">
      <w:pPr>
        <w:pStyle w:val="Heading2"/>
        <w:rPr>
          <w:rFonts w:ascii="Arial" w:hAnsi="Arial" w:cs="Arial"/>
        </w:rPr>
      </w:pPr>
      <w:r w:rsidRPr="0092490A">
        <w:rPr>
          <w:rFonts w:ascii="Arial" w:hAnsi="Arial" w:cs="Arial"/>
        </w:rPr>
        <w:t xml:space="preserve">Reporting </w:t>
      </w:r>
      <w:bookmarkEnd w:id="11"/>
      <w:bookmarkEnd w:id="12"/>
      <w:r w:rsidR="00A77D9D" w:rsidRPr="0092490A">
        <w:rPr>
          <w:rFonts w:ascii="Arial" w:hAnsi="Arial" w:cs="Arial"/>
        </w:rPr>
        <w:t>requirements</w:t>
      </w:r>
      <w:bookmarkEnd w:id="13"/>
    </w:p>
    <w:p w14:paraId="71425284" w14:textId="7AFA7BC9" w:rsidR="00260EDA" w:rsidRPr="0092490A" w:rsidRDefault="00A65219" w:rsidP="00260EDA">
      <w:pPr>
        <w:pStyle w:val="Text1"/>
        <w:spacing w:line="276" w:lineRule="auto"/>
        <w:ind w:left="405"/>
        <w:rPr>
          <w:rFonts w:ascii="Arial" w:hAnsi="Arial" w:cs="Arial"/>
          <w:sz w:val="24"/>
          <w:szCs w:val="24"/>
        </w:rPr>
      </w:pPr>
      <w:r w:rsidRPr="0092490A">
        <w:rPr>
          <w:rFonts w:ascii="Arial" w:hAnsi="Arial" w:cs="Arial"/>
          <w:sz w:val="24"/>
          <w:szCs w:val="24"/>
        </w:rPr>
        <w:t>The final evaluation report, on the basis of its findings and assessments made on the above</w:t>
      </w:r>
      <w:r w:rsidR="00D2072B">
        <w:rPr>
          <w:rFonts w:ascii="Arial" w:hAnsi="Arial" w:cs="Arial"/>
          <w:sz w:val="24"/>
          <w:szCs w:val="24"/>
        </w:rPr>
        <w:t xml:space="preserve"> mentioned </w:t>
      </w:r>
      <w:r w:rsidRPr="0092490A">
        <w:rPr>
          <w:rFonts w:ascii="Arial" w:hAnsi="Arial" w:cs="Arial"/>
          <w:sz w:val="24"/>
          <w:szCs w:val="24"/>
        </w:rPr>
        <w:t>criteria, should draw conclusions, make recommendat</w:t>
      </w:r>
      <w:r w:rsidR="00D2072B">
        <w:rPr>
          <w:rFonts w:ascii="Arial" w:hAnsi="Arial" w:cs="Arial"/>
          <w:sz w:val="24"/>
          <w:szCs w:val="24"/>
        </w:rPr>
        <w:t xml:space="preserve">ions and identify lessons learnt </w:t>
      </w:r>
      <w:r w:rsidRPr="0092490A">
        <w:rPr>
          <w:rFonts w:ascii="Arial" w:hAnsi="Arial" w:cs="Arial"/>
          <w:sz w:val="24"/>
          <w:szCs w:val="24"/>
        </w:rPr>
        <w:t>from the implementation of this project.</w:t>
      </w:r>
    </w:p>
    <w:p w14:paraId="186485F2" w14:textId="77777777" w:rsidR="00260EDA" w:rsidRPr="0092490A" w:rsidRDefault="00175411" w:rsidP="00260EDA">
      <w:pPr>
        <w:pStyle w:val="Text1"/>
        <w:spacing w:line="276" w:lineRule="auto"/>
        <w:ind w:left="405"/>
        <w:rPr>
          <w:rFonts w:ascii="Arial" w:hAnsi="Arial" w:cs="Arial"/>
          <w:sz w:val="24"/>
          <w:szCs w:val="24"/>
        </w:rPr>
      </w:pPr>
      <w:r w:rsidRPr="0092490A">
        <w:rPr>
          <w:rFonts w:ascii="Arial" w:hAnsi="Arial" w:cs="Arial"/>
          <w:sz w:val="24"/>
          <w:szCs w:val="24"/>
        </w:rPr>
        <w:t>More specifically, the evaluation should:</w:t>
      </w:r>
    </w:p>
    <w:p w14:paraId="63734F48" w14:textId="77777777" w:rsidR="00175411" w:rsidRPr="0092490A" w:rsidRDefault="00175411" w:rsidP="007F21C8">
      <w:pPr>
        <w:pStyle w:val="Text1"/>
        <w:numPr>
          <w:ilvl w:val="0"/>
          <w:numId w:val="37"/>
        </w:numPr>
        <w:spacing w:line="276" w:lineRule="auto"/>
        <w:ind w:left="720"/>
        <w:rPr>
          <w:rFonts w:ascii="Arial" w:hAnsi="Arial" w:cs="Arial"/>
          <w:sz w:val="24"/>
          <w:szCs w:val="24"/>
        </w:rPr>
      </w:pPr>
      <w:r w:rsidRPr="0092490A">
        <w:rPr>
          <w:rFonts w:ascii="Arial" w:hAnsi="Arial" w:cs="Arial"/>
          <w:sz w:val="24"/>
          <w:szCs w:val="24"/>
        </w:rPr>
        <w:t>Highlight what has been successful and can be replicated elsewhere;</w:t>
      </w:r>
    </w:p>
    <w:p w14:paraId="59B56A1A" w14:textId="77777777" w:rsidR="00EA7F8B" w:rsidRPr="0092490A" w:rsidRDefault="00EA7F8B" w:rsidP="00EA7F8B">
      <w:pPr>
        <w:numPr>
          <w:ilvl w:val="0"/>
          <w:numId w:val="34"/>
        </w:numPr>
        <w:spacing w:line="276" w:lineRule="auto"/>
        <w:rPr>
          <w:rFonts w:ascii="Arial" w:hAnsi="Arial" w:cs="Arial"/>
          <w:sz w:val="24"/>
          <w:szCs w:val="24"/>
        </w:rPr>
      </w:pPr>
      <w:r w:rsidRPr="0092490A">
        <w:rPr>
          <w:rFonts w:ascii="Arial" w:hAnsi="Arial" w:cs="Arial"/>
          <w:sz w:val="24"/>
          <w:szCs w:val="24"/>
        </w:rPr>
        <w:t xml:space="preserve">Indicate shortcomings and constraints in the implementation of the project while, at the same time, identifying the remaining challenges, gaps and needs for future courses of action; </w:t>
      </w:r>
    </w:p>
    <w:p w14:paraId="1FB44555" w14:textId="5BE0349D" w:rsidR="00EA7F8B" w:rsidRPr="0092490A" w:rsidRDefault="00EA7F8B" w:rsidP="00EA7F8B">
      <w:pPr>
        <w:numPr>
          <w:ilvl w:val="0"/>
          <w:numId w:val="34"/>
        </w:numPr>
        <w:spacing w:line="276" w:lineRule="auto"/>
        <w:rPr>
          <w:rFonts w:ascii="Arial" w:hAnsi="Arial" w:cs="Arial"/>
          <w:sz w:val="24"/>
          <w:szCs w:val="24"/>
        </w:rPr>
      </w:pPr>
      <w:r w:rsidRPr="0092490A">
        <w:rPr>
          <w:rFonts w:ascii="Arial" w:hAnsi="Arial" w:cs="Arial"/>
          <w:sz w:val="24"/>
          <w:szCs w:val="24"/>
        </w:rPr>
        <w:t xml:space="preserve">Make pragmatic recommendations to suggest how </w:t>
      </w:r>
      <w:r w:rsidR="00C90AA3">
        <w:rPr>
          <w:rFonts w:ascii="Arial" w:hAnsi="Arial" w:cs="Arial"/>
          <w:sz w:val="24"/>
          <w:szCs w:val="24"/>
        </w:rPr>
        <w:t>TIAC</w:t>
      </w:r>
      <w:r w:rsidRPr="0092490A">
        <w:rPr>
          <w:rFonts w:ascii="Arial" w:hAnsi="Arial" w:cs="Arial"/>
          <w:sz w:val="24"/>
          <w:szCs w:val="24"/>
        </w:rPr>
        <w:t>’s work under this area and related projects can be strengthened. In particular, the evaluator should include recommendations on:</w:t>
      </w:r>
    </w:p>
    <w:p w14:paraId="61D49835" w14:textId="28AA8FB3" w:rsidR="00EA7F8B" w:rsidRPr="0092490A" w:rsidRDefault="00707D87" w:rsidP="00EA7F8B">
      <w:pPr>
        <w:numPr>
          <w:ilvl w:val="0"/>
          <w:numId w:val="36"/>
        </w:numPr>
        <w:spacing w:line="276" w:lineRule="auto"/>
        <w:rPr>
          <w:rFonts w:ascii="Arial" w:hAnsi="Arial" w:cs="Arial"/>
          <w:sz w:val="24"/>
          <w:szCs w:val="24"/>
        </w:rPr>
      </w:pPr>
      <w:r>
        <w:rPr>
          <w:rFonts w:ascii="Arial" w:hAnsi="Arial" w:cs="Arial"/>
          <w:sz w:val="24"/>
          <w:szCs w:val="24"/>
        </w:rPr>
        <w:t>S</w:t>
      </w:r>
      <w:r w:rsidR="00EA7F8B" w:rsidRPr="0092490A">
        <w:rPr>
          <w:rFonts w:ascii="Arial" w:hAnsi="Arial" w:cs="Arial"/>
          <w:sz w:val="24"/>
          <w:szCs w:val="24"/>
        </w:rPr>
        <w:t xml:space="preserve">ubsequent actions needed to improve the effectiveness of the project logframe; </w:t>
      </w:r>
    </w:p>
    <w:p w14:paraId="33E00A49" w14:textId="32577F59" w:rsidR="00EA7F8B" w:rsidRPr="0092490A" w:rsidRDefault="00707D87" w:rsidP="00EA7F8B">
      <w:pPr>
        <w:numPr>
          <w:ilvl w:val="0"/>
          <w:numId w:val="36"/>
        </w:numPr>
        <w:spacing w:line="276" w:lineRule="auto"/>
        <w:rPr>
          <w:rFonts w:ascii="Arial" w:hAnsi="Arial" w:cs="Arial"/>
          <w:sz w:val="24"/>
          <w:szCs w:val="24"/>
        </w:rPr>
      </w:pPr>
      <w:r>
        <w:rPr>
          <w:rFonts w:ascii="Arial" w:hAnsi="Arial" w:cs="Arial"/>
          <w:sz w:val="24"/>
          <w:szCs w:val="24"/>
        </w:rPr>
        <w:t>O</w:t>
      </w:r>
      <w:r w:rsidR="00EA7F8B" w:rsidRPr="0092490A">
        <w:rPr>
          <w:rFonts w:ascii="Arial" w:hAnsi="Arial" w:cs="Arial"/>
          <w:sz w:val="24"/>
          <w:szCs w:val="24"/>
        </w:rPr>
        <w:t>ther actions conducive to ensuring successful attainment of the expected accomplishments of the project.</w:t>
      </w:r>
    </w:p>
    <w:p w14:paraId="34F774FA" w14:textId="77777777" w:rsidR="00E85F31" w:rsidRPr="0092490A" w:rsidRDefault="00E85F31" w:rsidP="00406130">
      <w:pPr>
        <w:pStyle w:val="Heading2"/>
        <w:spacing w:line="276" w:lineRule="auto"/>
        <w:rPr>
          <w:rFonts w:ascii="Arial" w:hAnsi="Arial" w:cs="Arial"/>
        </w:rPr>
      </w:pPr>
      <w:bookmarkStart w:id="14" w:name="_Toc215029667"/>
      <w:bookmarkStart w:id="15" w:name="_Toc63764650"/>
      <w:r w:rsidRPr="0092490A">
        <w:rPr>
          <w:rFonts w:ascii="Arial" w:hAnsi="Arial" w:cs="Arial"/>
        </w:rPr>
        <w:lastRenderedPageBreak/>
        <w:t>Submission &amp; approval of reports</w:t>
      </w:r>
      <w:bookmarkEnd w:id="14"/>
      <w:bookmarkEnd w:id="15"/>
    </w:p>
    <w:p w14:paraId="144F6839" w14:textId="77777777" w:rsidR="00B124D1" w:rsidRPr="0092490A" w:rsidRDefault="00B124D1" w:rsidP="00406130">
      <w:pPr>
        <w:autoSpaceDE w:val="0"/>
        <w:autoSpaceDN w:val="0"/>
        <w:adjustRightInd w:val="0"/>
        <w:spacing w:after="0" w:line="276" w:lineRule="auto"/>
        <w:jc w:val="left"/>
        <w:rPr>
          <w:rFonts w:ascii="Arial" w:hAnsi="Arial" w:cs="Arial"/>
          <w:sz w:val="24"/>
          <w:szCs w:val="24"/>
        </w:rPr>
      </w:pPr>
      <w:r w:rsidRPr="0092490A">
        <w:rPr>
          <w:rFonts w:ascii="Arial" w:hAnsi="Arial" w:cs="Arial"/>
          <w:sz w:val="24"/>
          <w:szCs w:val="24"/>
        </w:rPr>
        <w:t>Two deliverables are expected out of this evaluation:</w:t>
      </w:r>
    </w:p>
    <w:p w14:paraId="455E1E89" w14:textId="77777777" w:rsidR="000932B5" w:rsidRPr="0092490A" w:rsidRDefault="000932B5" w:rsidP="00406130">
      <w:pPr>
        <w:autoSpaceDE w:val="0"/>
        <w:autoSpaceDN w:val="0"/>
        <w:adjustRightInd w:val="0"/>
        <w:spacing w:after="0" w:line="276" w:lineRule="auto"/>
        <w:jc w:val="left"/>
        <w:rPr>
          <w:rFonts w:ascii="Arial" w:hAnsi="Arial" w:cs="Arial"/>
          <w:sz w:val="24"/>
          <w:szCs w:val="24"/>
        </w:rPr>
      </w:pPr>
    </w:p>
    <w:p w14:paraId="46C640B7" w14:textId="588D4EC7" w:rsidR="00B124D1" w:rsidRPr="0092490A" w:rsidRDefault="00B124D1" w:rsidP="00406130">
      <w:pPr>
        <w:autoSpaceDE w:val="0"/>
        <w:autoSpaceDN w:val="0"/>
        <w:adjustRightInd w:val="0"/>
        <w:spacing w:after="0" w:line="276" w:lineRule="auto"/>
        <w:jc w:val="left"/>
        <w:rPr>
          <w:rFonts w:ascii="Arial" w:hAnsi="Arial" w:cs="Arial"/>
          <w:sz w:val="24"/>
          <w:szCs w:val="24"/>
        </w:rPr>
      </w:pPr>
      <w:r w:rsidRPr="0092490A">
        <w:rPr>
          <w:rFonts w:ascii="Arial" w:hAnsi="Arial" w:cs="Arial"/>
          <w:sz w:val="24"/>
          <w:szCs w:val="24"/>
        </w:rPr>
        <w:t xml:space="preserve">1) </w:t>
      </w:r>
      <w:r w:rsidR="003426B5">
        <w:rPr>
          <w:rFonts w:ascii="Arial" w:hAnsi="Arial" w:cs="Arial"/>
          <w:sz w:val="24"/>
          <w:szCs w:val="24"/>
        </w:rPr>
        <w:t>D</w:t>
      </w:r>
      <w:r w:rsidRPr="0092490A">
        <w:rPr>
          <w:rFonts w:ascii="Arial" w:hAnsi="Arial" w:cs="Arial"/>
          <w:sz w:val="24"/>
          <w:szCs w:val="24"/>
        </w:rPr>
        <w:t xml:space="preserve">raft evaluation report; </w:t>
      </w:r>
    </w:p>
    <w:p w14:paraId="3EAD893E" w14:textId="77777777" w:rsidR="00B124D1" w:rsidRPr="0092490A" w:rsidRDefault="00B124D1" w:rsidP="00406130">
      <w:pPr>
        <w:spacing w:line="276" w:lineRule="auto"/>
        <w:rPr>
          <w:rFonts w:ascii="Arial" w:hAnsi="Arial" w:cs="Arial"/>
          <w:sz w:val="24"/>
          <w:szCs w:val="24"/>
        </w:rPr>
      </w:pPr>
      <w:r w:rsidRPr="0092490A">
        <w:rPr>
          <w:rFonts w:ascii="Arial" w:hAnsi="Arial" w:cs="Arial"/>
          <w:sz w:val="24"/>
          <w:szCs w:val="24"/>
        </w:rPr>
        <w:t>2) The final evaluation report.</w:t>
      </w:r>
    </w:p>
    <w:p w14:paraId="2276E46B" w14:textId="77777777" w:rsidR="00B124D1" w:rsidRPr="0092490A" w:rsidRDefault="00B124D1" w:rsidP="005435CB">
      <w:pPr>
        <w:spacing w:line="276" w:lineRule="auto"/>
        <w:rPr>
          <w:rFonts w:ascii="Arial" w:hAnsi="Arial" w:cs="Arial"/>
          <w:sz w:val="24"/>
          <w:szCs w:val="24"/>
        </w:rPr>
      </w:pPr>
      <w:r w:rsidRPr="0092490A">
        <w:rPr>
          <w:rFonts w:ascii="Arial" w:hAnsi="Arial" w:cs="Arial"/>
          <w:sz w:val="24"/>
          <w:szCs w:val="24"/>
        </w:rPr>
        <w:t xml:space="preserve">The first draft report should be presented to the project team </w:t>
      </w:r>
      <w:r w:rsidR="00266A10" w:rsidRPr="0092490A">
        <w:rPr>
          <w:rFonts w:ascii="Arial" w:hAnsi="Arial" w:cs="Arial"/>
          <w:sz w:val="24"/>
          <w:szCs w:val="24"/>
        </w:rPr>
        <w:t>for quality assurance and factual corrections, if any.</w:t>
      </w:r>
      <w:r w:rsidR="00395C2F" w:rsidRPr="0092490A">
        <w:rPr>
          <w:rFonts w:ascii="Arial" w:hAnsi="Arial" w:cs="Arial"/>
          <w:sz w:val="24"/>
          <w:szCs w:val="24"/>
        </w:rPr>
        <w:t xml:space="preserve"> </w:t>
      </w:r>
    </w:p>
    <w:p w14:paraId="4625AEFE" w14:textId="77777777" w:rsidR="00395C2F" w:rsidRPr="0092490A" w:rsidRDefault="00395C2F" w:rsidP="005435CB">
      <w:pPr>
        <w:autoSpaceDE w:val="0"/>
        <w:autoSpaceDN w:val="0"/>
        <w:adjustRightInd w:val="0"/>
        <w:spacing w:after="0" w:line="276" w:lineRule="auto"/>
        <w:rPr>
          <w:rFonts w:ascii="Arial" w:hAnsi="Arial" w:cs="Arial"/>
          <w:sz w:val="24"/>
          <w:szCs w:val="24"/>
        </w:rPr>
      </w:pPr>
      <w:r w:rsidRPr="0092490A">
        <w:rPr>
          <w:rFonts w:ascii="Arial" w:hAnsi="Arial" w:cs="Arial"/>
          <w:sz w:val="24"/>
          <w:szCs w:val="24"/>
        </w:rPr>
        <w:t>The final output of the evaluation is a report that must compose below key elements:</w:t>
      </w:r>
    </w:p>
    <w:p w14:paraId="2EB7231C" w14:textId="77777777" w:rsidR="00580D36" w:rsidRPr="0092490A" w:rsidRDefault="00580D36" w:rsidP="005435CB">
      <w:pPr>
        <w:autoSpaceDE w:val="0"/>
        <w:autoSpaceDN w:val="0"/>
        <w:adjustRightInd w:val="0"/>
        <w:spacing w:after="0" w:line="276" w:lineRule="auto"/>
        <w:rPr>
          <w:rFonts w:ascii="Arial" w:hAnsi="Arial" w:cs="Arial"/>
          <w:sz w:val="24"/>
          <w:szCs w:val="24"/>
        </w:rPr>
      </w:pPr>
    </w:p>
    <w:p w14:paraId="42CAC509" w14:textId="77777777" w:rsidR="00395C2F" w:rsidRPr="0092490A" w:rsidRDefault="00395C2F" w:rsidP="005435CB">
      <w:pPr>
        <w:autoSpaceDE w:val="0"/>
        <w:autoSpaceDN w:val="0"/>
        <w:adjustRightInd w:val="0"/>
        <w:spacing w:after="0" w:line="276" w:lineRule="auto"/>
        <w:rPr>
          <w:rFonts w:ascii="Arial" w:hAnsi="Arial" w:cs="Arial"/>
          <w:sz w:val="24"/>
          <w:szCs w:val="24"/>
        </w:rPr>
      </w:pPr>
      <w:r w:rsidRPr="0092490A">
        <w:rPr>
          <w:rFonts w:ascii="Arial" w:hAnsi="Arial" w:cs="Arial"/>
          <w:sz w:val="24"/>
          <w:szCs w:val="24"/>
        </w:rPr>
        <w:t>1) Executive summary (maximum 2 pages);</w:t>
      </w:r>
    </w:p>
    <w:p w14:paraId="2381DBF9" w14:textId="77777777" w:rsidR="006B76F5" w:rsidRDefault="00395C2F" w:rsidP="005435CB">
      <w:pPr>
        <w:autoSpaceDE w:val="0"/>
        <w:autoSpaceDN w:val="0"/>
        <w:adjustRightInd w:val="0"/>
        <w:spacing w:after="0" w:line="276" w:lineRule="auto"/>
        <w:rPr>
          <w:rFonts w:ascii="Arial" w:hAnsi="Arial" w:cs="Arial"/>
          <w:sz w:val="24"/>
          <w:szCs w:val="24"/>
        </w:rPr>
      </w:pPr>
      <w:r w:rsidRPr="0092490A">
        <w:rPr>
          <w:rFonts w:ascii="Arial" w:hAnsi="Arial" w:cs="Arial"/>
          <w:sz w:val="24"/>
          <w:szCs w:val="24"/>
        </w:rPr>
        <w:t>2) Introduction of the evaluation background and a brief description of the project, the</w:t>
      </w:r>
    </w:p>
    <w:p w14:paraId="28AB0C47" w14:textId="47E0AE95" w:rsidR="00395C2F" w:rsidRPr="0092490A" w:rsidRDefault="00395C2F" w:rsidP="005435CB">
      <w:pPr>
        <w:autoSpaceDE w:val="0"/>
        <w:autoSpaceDN w:val="0"/>
        <w:adjustRightInd w:val="0"/>
        <w:spacing w:after="0" w:line="276" w:lineRule="auto"/>
        <w:rPr>
          <w:rFonts w:ascii="Arial" w:hAnsi="Arial" w:cs="Arial"/>
          <w:sz w:val="24"/>
          <w:szCs w:val="24"/>
        </w:rPr>
      </w:pPr>
      <w:r w:rsidRPr="0092490A">
        <w:rPr>
          <w:rFonts w:ascii="Arial" w:hAnsi="Arial" w:cs="Arial"/>
          <w:sz w:val="24"/>
          <w:szCs w:val="24"/>
        </w:rPr>
        <w:t>budget utilization and the project activities and outputs;</w:t>
      </w:r>
    </w:p>
    <w:p w14:paraId="4502D822" w14:textId="77777777" w:rsidR="00395C2F" w:rsidRPr="0092490A" w:rsidRDefault="00395C2F" w:rsidP="005435CB">
      <w:pPr>
        <w:autoSpaceDE w:val="0"/>
        <w:autoSpaceDN w:val="0"/>
        <w:adjustRightInd w:val="0"/>
        <w:spacing w:after="0" w:line="276" w:lineRule="auto"/>
        <w:rPr>
          <w:rFonts w:ascii="Arial" w:hAnsi="Arial" w:cs="Arial"/>
          <w:sz w:val="24"/>
          <w:szCs w:val="24"/>
        </w:rPr>
      </w:pPr>
      <w:r w:rsidRPr="0092490A">
        <w:rPr>
          <w:rFonts w:ascii="Arial" w:hAnsi="Arial" w:cs="Arial"/>
          <w:sz w:val="24"/>
          <w:szCs w:val="24"/>
        </w:rPr>
        <w:t>3) A clear description of the methodology used;</w:t>
      </w:r>
    </w:p>
    <w:p w14:paraId="192A701D" w14:textId="59B40EC2" w:rsidR="00395C2F" w:rsidRPr="0092490A" w:rsidRDefault="00395C2F" w:rsidP="005435CB">
      <w:pPr>
        <w:autoSpaceDE w:val="0"/>
        <w:autoSpaceDN w:val="0"/>
        <w:adjustRightInd w:val="0"/>
        <w:spacing w:after="0" w:line="276" w:lineRule="auto"/>
        <w:rPr>
          <w:rFonts w:ascii="Arial" w:hAnsi="Arial" w:cs="Arial"/>
          <w:sz w:val="24"/>
          <w:szCs w:val="24"/>
        </w:rPr>
      </w:pPr>
      <w:r w:rsidRPr="0092490A">
        <w:rPr>
          <w:rFonts w:ascii="Arial" w:hAnsi="Arial" w:cs="Arial"/>
          <w:sz w:val="24"/>
          <w:szCs w:val="24"/>
        </w:rPr>
        <w:t xml:space="preserve">4) Findings and assessments according to the criteria listed in Section </w:t>
      </w:r>
      <w:r w:rsidR="003426B5">
        <w:rPr>
          <w:rFonts w:ascii="Arial" w:hAnsi="Arial" w:cs="Arial"/>
          <w:sz w:val="24"/>
          <w:szCs w:val="24"/>
        </w:rPr>
        <w:t>2</w:t>
      </w:r>
      <w:r w:rsidRPr="0092490A">
        <w:rPr>
          <w:rFonts w:ascii="Arial" w:hAnsi="Arial" w:cs="Arial"/>
          <w:sz w:val="24"/>
          <w:szCs w:val="24"/>
        </w:rPr>
        <w:t xml:space="preserve"> of this ToR;</w:t>
      </w:r>
    </w:p>
    <w:p w14:paraId="0C1BC142" w14:textId="77777777" w:rsidR="00395C2F" w:rsidRPr="0092490A" w:rsidRDefault="00395C2F" w:rsidP="005435CB">
      <w:pPr>
        <w:spacing w:line="276" w:lineRule="auto"/>
        <w:rPr>
          <w:rFonts w:ascii="Arial" w:hAnsi="Arial" w:cs="Arial"/>
          <w:sz w:val="24"/>
          <w:szCs w:val="24"/>
        </w:rPr>
      </w:pPr>
      <w:r w:rsidRPr="0092490A">
        <w:rPr>
          <w:rFonts w:ascii="Arial" w:hAnsi="Arial" w:cs="Arial"/>
          <w:sz w:val="24"/>
          <w:szCs w:val="24"/>
        </w:rPr>
        <w:t>5) Conclusions and recommendations drawn from the assessments.</w:t>
      </w:r>
    </w:p>
    <w:p w14:paraId="1FD1C7B6" w14:textId="434F4A6B" w:rsidR="00CB4BF5" w:rsidRPr="0092490A" w:rsidRDefault="003207F7" w:rsidP="00CB4BF5">
      <w:pPr>
        <w:spacing w:line="276" w:lineRule="auto"/>
        <w:rPr>
          <w:rFonts w:ascii="Arial" w:eastAsia="Calibri" w:hAnsi="Arial" w:cs="Arial"/>
          <w:sz w:val="24"/>
          <w:szCs w:val="24"/>
          <w:lang w:val="en-US" w:eastAsia="en-US"/>
        </w:rPr>
      </w:pPr>
      <w:r w:rsidRPr="0092490A">
        <w:rPr>
          <w:rFonts w:ascii="Arial" w:eastAsia="Calibri" w:hAnsi="Arial" w:cs="Arial"/>
          <w:sz w:val="24"/>
          <w:szCs w:val="24"/>
          <w:lang w:val="en-US" w:eastAsia="en-US"/>
        </w:rPr>
        <w:t xml:space="preserve">It is required to submit a final report within five working days after the completion of the required </w:t>
      </w:r>
      <w:r w:rsidRPr="00B0340A">
        <w:rPr>
          <w:rFonts w:ascii="Arial" w:eastAsia="Calibri" w:hAnsi="Arial" w:cs="Arial"/>
          <w:sz w:val="24"/>
          <w:szCs w:val="24"/>
          <w:lang w:val="en-US" w:eastAsia="en-US"/>
        </w:rPr>
        <w:t xml:space="preserve">actions in </w:t>
      </w:r>
      <w:r w:rsidR="00B0340A" w:rsidRPr="00B0340A">
        <w:rPr>
          <w:rFonts w:ascii="Arial" w:eastAsia="Calibri" w:hAnsi="Arial" w:cs="Arial"/>
          <w:sz w:val="24"/>
          <w:szCs w:val="24"/>
          <w:lang w:val="en-US" w:eastAsia="en-US"/>
        </w:rPr>
        <w:t>English</w:t>
      </w:r>
      <w:r w:rsidRPr="0092490A">
        <w:rPr>
          <w:rFonts w:ascii="Arial" w:eastAsia="Calibri" w:hAnsi="Arial" w:cs="Arial"/>
          <w:sz w:val="24"/>
          <w:szCs w:val="24"/>
          <w:lang w:val="en-US" w:eastAsia="en-US"/>
        </w:rPr>
        <w:t xml:space="preserve"> in electronic.</w:t>
      </w:r>
      <w:r w:rsidR="00CB4BF5" w:rsidRPr="0092490A">
        <w:rPr>
          <w:rFonts w:ascii="Arial" w:hAnsi="Arial" w:cs="Arial"/>
          <w:szCs w:val="22"/>
        </w:rPr>
        <w:t xml:space="preserve"> </w:t>
      </w:r>
      <w:r w:rsidR="00CB4BF5" w:rsidRPr="0092490A">
        <w:rPr>
          <w:rFonts w:ascii="Arial" w:eastAsia="Calibri" w:hAnsi="Arial" w:cs="Arial"/>
          <w:sz w:val="24"/>
          <w:szCs w:val="24"/>
          <w:lang w:val="en-US" w:eastAsia="en-US"/>
        </w:rPr>
        <w:t>The project manager is responsible for approving the reports.</w:t>
      </w:r>
    </w:p>
    <w:p w14:paraId="4DE75693" w14:textId="16FAAA6F" w:rsidR="00703196" w:rsidRPr="0092490A" w:rsidRDefault="003E37AC" w:rsidP="00703196">
      <w:pPr>
        <w:autoSpaceDE w:val="0"/>
        <w:autoSpaceDN w:val="0"/>
        <w:adjustRightInd w:val="0"/>
        <w:spacing w:after="0"/>
        <w:rPr>
          <w:rFonts w:ascii="Arial" w:eastAsia="Calibri" w:hAnsi="Arial" w:cs="Arial"/>
          <w:sz w:val="24"/>
          <w:szCs w:val="24"/>
          <w:lang w:val="en-US" w:eastAsia="en-US"/>
        </w:rPr>
      </w:pPr>
      <w:r w:rsidRPr="0092490A">
        <w:rPr>
          <w:rFonts w:ascii="Arial" w:eastAsia="Calibri" w:hAnsi="Arial" w:cs="Arial"/>
          <w:sz w:val="24"/>
          <w:szCs w:val="24"/>
          <w:lang w:val="en-US" w:eastAsia="en-US"/>
        </w:rPr>
        <w:t xml:space="preserve">The evaluator must keep the </w:t>
      </w:r>
      <w:r w:rsidR="00703196" w:rsidRPr="0092490A">
        <w:rPr>
          <w:rFonts w:ascii="Arial" w:eastAsia="Calibri" w:hAnsi="Arial" w:cs="Arial"/>
          <w:sz w:val="24"/>
          <w:szCs w:val="24"/>
          <w:lang w:val="en-US" w:eastAsia="en-US"/>
        </w:rPr>
        <w:t>p</w:t>
      </w:r>
      <w:r w:rsidRPr="0092490A">
        <w:rPr>
          <w:rFonts w:ascii="Arial" w:eastAsia="Calibri" w:hAnsi="Arial" w:cs="Arial"/>
          <w:sz w:val="24"/>
          <w:szCs w:val="24"/>
          <w:lang w:val="en-US" w:eastAsia="en-US"/>
        </w:rPr>
        <w:t xml:space="preserve">roject team informed of the progress made in the evaluation on a weekly basis. </w:t>
      </w:r>
      <w:r w:rsidR="00703196" w:rsidRPr="0092490A">
        <w:rPr>
          <w:rFonts w:ascii="Arial" w:eastAsia="Calibri" w:hAnsi="Arial" w:cs="Arial"/>
          <w:sz w:val="24"/>
          <w:szCs w:val="24"/>
          <w:lang w:val="en-US" w:eastAsia="en-US"/>
        </w:rPr>
        <w:t xml:space="preserve">To this end, a draft of the report must be presented by </w:t>
      </w:r>
      <w:r w:rsidR="007839FE">
        <w:rPr>
          <w:rFonts w:ascii="Arial" w:eastAsia="Calibri" w:hAnsi="Arial" w:cs="Arial"/>
          <w:b/>
          <w:sz w:val="24"/>
          <w:szCs w:val="24"/>
          <w:lang w:val="en-US" w:eastAsia="en-US"/>
        </w:rPr>
        <w:t>March 24</w:t>
      </w:r>
      <w:r w:rsidR="002461D1" w:rsidRPr="00626384">
        <w:rPr>
          <w:rFonts w:ascii="Arial" w:eastAsia="Calibri" w:hAnsi="Arial" w:cs="Arial"/>
          <w:b/>
          <w:sz w:val="24"/>
          <w:szCs w:val="24"/>
          <w:lang w:val="en-US" w:eastAsia="en-US"/>
        </w:rPr>
        <w:t>,</w:t>
      </w:r>
      <w:r w:rsidR="00703196" w:rsidRPr="00626384">
        <w:rPr>
          <w:rFonts w:ascii="Arial" w:eastAsia="Calibri" w:hAnsi="Arial" w:cs="Arial"/>
          <w:b/>
          <w:sz w:val="24"/>
          <w:szCs w:val="24"/>
          <w:lang w:val="en-US" w:eastAsia="en-US"/>
        </w:rPr>
        <w:t xml:space="preserve"> 2021</w:t>
      </w:r>
      <w:r w:rsidR="00703196" w:rsidRPr="0092490A">
        <w:rPr>
          <w:rFonts w:ascii="Arial" w:eastAsia="Calibri" w:hAnsi="Arial" w:cs="Arial"/>
          <w:sz w:val="24"/>
          <w:szCs w:val="24"/>
          <w:lang w:val="en-US" w:eastAsia="en-US"/>
        </w:rPr>
        <w:t xml:space="preserve"> for verification by the project team and the project manager, before submission of the final report.</w:t>
      </w:r>
    </w:p>
    <w:p w14:paraId="3EF12DDA" w14:textId="77777777" w:rsidR="00703196" w:rsidRPr="0092490A" w:rsidRDefault="00703196" w:rsidP="00703196">
      <w:pPr>
        <w:autoSpaceDE w:val="0"/>
        <w:autoSpaceDN w:val="0"/>
        <w:adjustRightInd w:val="0"/>
        <w:spacing w:after="0"/>
        <w:rPr>
          <w:rFonts w:ascii="Arial" w:eastAsia="Calibri" w:hAnsi="Arial" w:cs="Arial"/>
          <w:sz w:val="24"/>
          <w:szCs w:val="24"/>
          <w:lang w:val="en-US" w:eastAsia="en-US"/>
        </w:rPr>
      </w:pPr>
    </w:p>
    <w:p w14:paraId="4578E5FA" w14:textId="7D986446" w:rsidR="003207F7" w:rsidRPr="0092490A" w:rsidRDefault="00703196" w:rsidP="00703196">
      <w:pPr>
        <w:autoSpaceDE w:val="0"/>
        <w:autoSpaceDN w:val="0"/>
        <w:adjustRightInd w:val="0"/>
        <w:spacing w:after="0"/>
        <w:rPr>
          <w:rFonts w:ascii="Arial" w:eastAsia="Calibri" w:hAnsi="Arial" w:cs="Arial"/>
          <w:b/>
          <w:sz w:val="24"/>
          <w:szCs w:val="24"/>
          <w:lang w:val="en-US" w:eastAsia="en-US"/>
        </w:rPr>
      </w:pPr>
      <w:r w:rsidRPr="0092490A">
        <w:rPr>
          <w:rFonts w:ascii="Arial" w:eastAsia="Calibri" w:hAnsi="Arial" w:cs="Arial"/>
          <w:sz w:val="24"/>
          <w:szCs w:val="24"/>
          <w:lang w:val="en-US" w:eastAsia="en-US"/>
        </w:rPr>
        <w:t>The deadline for submiss</w:t>
      </w:r>
      <w:r w:rsidR="00195FA6">
        <w:rPr>
          <w:rFonts w:ascii="Arial" w:eastAsia="Calibri" w:hAnsi="Arial" w:cs="Arial"/>
          <w:sz w:val="24"/>
          <w:szCs w:val="24"/>
          <w:lang w:val="en-US" w:eastAsia="en-US"/>
        </w:rPr>
        <w:t xml:space="preserve">ion of the final report </w:t>
      </w:r>
      <w:r w:rsidR="00195FA6" w:rsidRPr="00626384">
        <w:rPr>
          <w:rFonts w:ascii="Arial" w:eastAsia="Calibri" w:hAnsi="Arial" w:cs="Arial"/>
          <w:sz w:val="24"/>
          <w:szCs w:val="24"/>
          <w:lang w:val="en-US" w:eastAsia="en-US"/>
        </w:rPr>
        <w:t>is</w:t>
      </w:r>
      <w:r w:rsidRPr="00626384">
        <w:rPr>
          <w:rFonts w:ascii="Arial" w:eastAsia="Calibri" w:hAnsi="Arial" w:cs="Arial"/>
          <w:b/>
          <w:sz w:val="24"/>
          <w:szCs w:val="24"/>
          <w:lang w:val="en-US" w:eastAsia="en-US"/>
        </w:rPr>
        <w:t xml:space="preserve"> </w:t>
      </w:r>
      <w:r w:rsidR="007839FE">
        <w:rPr>
          <w:rFonts w:ascii="Arial" w:eastAsia="Calibri" w:hAnsi="Arial" w:cs="Arial"/>
          <w:b/>
          <w:sz w:val="24"/>
          <w:szCs w:val="24"/>
          <w:lang w:val="en-US" w:eastAsia="en-US"/>
        </w:rPr>
        <w:t>March 31</w:t>
      </w:r>
      <w:r w:rsidR="00195FA6" w:rsidRPr="00626384">
        <w:rPr>
          <w:rFonts w:ascii="Arial" w:eastAsia="Calibri" w:hAnsi="Arial" w:cs="Arial"/>
          <w:b/>
          <w:sz w:val="24"/>
          <w:szCs w:val="24"/>
          <w:lang w:val="en-US" w:eastAsia="en-US"/>
        </w:rPr>
        <w:t xml:space="preserve">, </w:t>
      </w:r>
      <w:r w:rsidRPr="00626384">
        <w:rPr>
          <w:rFonts w:ascii="Arial" w:eastAsia="Calibri" w:hAnsi="Arial" w:cs="Arial"/>
          <w:b/>
          <w:sz w:val="24"/>
          <w:szCs w:val="24"/>
          <w:lang w:val="en-US" w:eastAsia="en-US"/>
        </w:rPr>
        <w:t>2021.</w:t>
      </w:r>
    </w:p>
    <w:p w14:paraId="4A1B833C" w14:textId="77777777" w:rsidR="00D15A39" w:rsidRPr="0092490A" w:rsidRDefault="00D15A39" w:rsidP="00703196">
      <w:pPr>
        <w:autoSpaceDE w:val="0"/>
        <w:autoSpaceDN w:val="0"/>
        <w:adjustRightInd w:val="0"/>
        <w:spacing w:after="0"/>
        <w:rPr>
          <w:rFonts w:ascii="Arial" w:eastAsia="Calibri" w:hAnsi="Arial" w:cs="Arial"/>
          <w:b/>
          <w:sz w:val="24"/>
          <w:szCs w:val="24"/>
          <w:lang w:val="en-US" w:eastAsia="en-US"/>
        </w:rPr>
      </w:pPr>
    </w:p>
    <w:sectPr w:rsidR="00D15A39" w:rsidRPr="0092490A" w:rsidSect="00F0471A">
      <w:footerReference w:type="default" r:id="rId8"/>
      <w:headerReference w:type="first" r:id="rId9"/>
      <w:footerReference w:type="first" r:id="rId10"/>
      <w:pgSz w:w="11913" w:h="16834" w:code="9"/>
      <w:pgMar w:top="850" w:right="1152" w:bottom="720" w:left="576" w:header="720" w:footer="720" w:gutter="56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B5C1" w14:textId="77777777" w:rsidR="00F03080" w:rsidRDefault="00F03080">
      <w:r>
        <w:separator/>
      </w:r>
    </w:p>
  </w:endnote>
  <w:endnote w:type="continuationSeparator" w:id="0">
    <w:p w14:paraId="46AF8564" w14:textId="77777777" w:rsidR="00F03080" w:rsidRDefault="00F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981A" w14:textId="21FD0939" w:rsidR="00F0471A" w:rsidRDefault="00F0471A" w:rsidP="007E7694">
    <w:pPr>
      <w:pStyle w:val="Footer"/>
      <w:tabs>
        <w:tab w:val="left" w:pos="217"/>
        <w:tab w:val="right" w:pos="9356"/>
      </w:tabs>
    </w:pPr>
    <w:r>
      <w:tab/>
    </w:r>
  </w:p>
  <w:p w14:paraId="10D5FB7C" w14:textId="544F44C9" w:rsidR="00F0471A" w:rsidRDefault="00F0471A" w:rsidP="007E7694">
    <w:pPr>
      <w:pStyle w:val="Footer"/>
      <w:tabs>
        <w:tab w:val="left" w:pos="217"/>
        <w:tab w:val="right" w:pos="9356"/>
      </w:tabs>
    </w:pPr>
    <w:r>
      <w:t>TOR_ENI2019408-787_PromotingPartnershipsforEffectiveWBLOpportunitiesinVET_2019</w:t>
    </w:r>
    <w:r>
      <w:tab/>
      <w:t xml:space="preserve">Page </w:t>
    </w:r>
    <w:r>
      <w:rPr>
        <w:b/>
        <w:bCs/>
        <w:sz w:val="24"/>
        <w:szCs w:val="24"/>
      </w:rPr>
      <w:fldChar w:fldCharType="begin"/>
    </w:r>
    <w:r>
      <w:rPr>
        <w:b/>
        <w:bCs/>
      </w:rPr>
      <w:instrText xml:space="preserve"> PAGE </w:instrText>
    </w:r>
    <w:r>
      <w:rPr>
        <w:b/>
        <w:bCs/>
        <w:sz w:val="24"/>
        <w:szCs w:val="24"/>
      </w:rPr>
      <w:fldChar w:fldCharType="separate"/>
    </w:r>
    <w:r w:rsidR="00E91B0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B0F">
      <w:rPr>
        <w:b/>
        <w:bCs/>
        <w:noProof/>
      </w:rPr>
      <w:t>6</w:t>
    </w:r>
    <w:r>
      <w:rPr>
        <w:b/>
        <w:bCs/>
        <w:sz w:val="24"/>
        <w:szCs w:val="24"/>
      </w:rPr>
      <w:fldChar w:fldCharType="end"/>
    </w:r>
  </w:p>
  <w:p w14:paraId="7C1D75F2" w14:textId="77777777" w:rsidR="00F0471A" w:rsidRPr="00157733" w:rsidRDefault="00F0471A" w:rsidP="00157733">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8C3C" w14:textId="5E5F971C" w:rsidR="00F0471A" w:rsidRDefault="00F047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1B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B0F">
      <w:rPr>
        <w:b/>
        <w:bCs/>
        <w:noProof/>
      </w:rPr>
      <w:t>6</w:t>
    </w:r>
    <w:r>
      <w:rPr>
        <w:b/>
        <w:bCs/>
        <w:sz w:val="24"/>
        <w:szCs w:val="24"/>
      </w:rPr>
      <w:fldChar w:fldCharType="end"/>
    </w:r>
  </w:p>
  <w:p w14:paraId="3E66D73A" w14:textId="77777777" w:rsidR="00F0471A" w:rsidRPr="00157733" w:rsidRDefault="00F0471A" w:rsidP="00920559">
    <w:pPr>
      <w:pStyle w:val="Footer"/>
      <w:tabs>
        <w:tab w:val="right" w:pos="8789"/>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4C2B" w14:textId="77777777" w:rsidR="00F03080" w:rsidRDefault="00F03080" w:rsidP="00896078">
      <w:pPr>
        <w:spacing w:after="0"/>
      </w:pPr>
      <w:r>
        <w:separator/>
      </w:r>
    </w:p>
  </w:footnote>
  <w:footnote w:type="continuationSeparator" w:id="0">
    <w:p w14:paraId="05B552A8" w14:textId="77777777" w:rsidR="00F03080" w:rsidRDefault="00F0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A375" w14:textId="77777777" w:rsidR="00F0471A" w:rsidRPr="0088268D" w:rsidRDefault="00F0471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940FAE"/>
    <w:multiLevelType w:val="hybridMultilevel"/>
    <w:tmpl w:val="531CAEE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638416F"/>
    <w:multiLevelType w:val="hybridMultilevel"/>
    <w:tmpl w:val="19262322"/>
    <w:lvl w:ilvl="0" w:tplc="0409000B">
      <w:start w:val="1"/>
      <w:numFmt w:val="bullet"/>
      <w:lvlText w:val=""/>
      <w:lvlJc w:val="left"/>
      <w:pPr>
        <w:ind w:left="1202" w:hanging="360"/>
      </w:pPr>
      <w:rPr>
        <w:rFonts w:ascii="Wingdings" w:hAnsi="Wingdings"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4" w15:restartNumberingAfterBreak="0">
    <w:nsid w:val="0773025F"/>
    <w:multiLevelType w:val="hybridMultilevel"/>
    <w:tmpl w:val="906C2B16"/>
    <w:lvl w:ilvl="0" w:tplc="0409000B">
      <w:start w:val="1"/>
      <w:numFmt w:val="bullet"/>
      <w:lvlText w:val=""/>
      <w:lvlJc w:val="left"/>
      <w:pPr>
        <w:ind w:left="720" w:hanging="360"/>
      </w:pPr>
      <w:rPr>
        <w:rFonts w:ascii="Wingdings" w:hAnsi="Wingdings" w:hint="default"/>
      </w:rPr>
    </w:lvl>
    <w:lvl w:ilvl="1" w:tplc="6CD6EA10">
      <w:numFmt w:val="bullet"/>
      <w:lvlText w:val="•"/>
      <w:lvlJc w:val="left"/>
      <w:pPr>
        <w:ind w:left="2040" w:hanging="9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626"/>
    <w:multiLevelType w:val="hybridMultilevel"/>
    <w:tmpl w:val="A91897A2"/>
    <w:lvl w:ilvl="0" w:tplc="D086449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D5326"/>
    <w:multiLevelType w:val="hybridMultilevel"/>
    <w:tmpl w:val="8BD0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25DCD"/>
    <w:multiLevelType w:val="hybridMultilevel"/>
    <w:tmpl w:val="746A8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51E45"/>
    <w:multiLevelType w:val="hybridMultilevel"/>
    <w:tmpl w:val="BBAAE7E0"/>
    <w:lvl w:ilvl="0" w:tplc="0409000B">
      <w:start w:val="1"/>
      <w:numFmt w:val="bullet"/>
      <w:lvlText w:val=""/>
      <w:lvlJc w:val="left"/>
      <w:pPr>
        <w:ind w:left="632"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890716"/>
    <w:multiLevelType w:val="hybridMultilevel"/>
    <w:tmpl w:val="CBAE4D06"/>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20207D"/>
    <w:multiLevelType w:val="hybridMultilevel"/>
    <w:tmpl w:val="29AE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3F100281"/>
    <w:multiLevelType w:val="hybridMultilevel"/>
    <w:tmpl w:val="784EB4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EB59A5"/>
    <w:multiLevelType w:val="hybridMultilevel"/>
    <w:tmpl w:val="B7ACFB34"/>
    <w:lvl w:ilvl="0" w:tplc="A7088C30">
      <w:numFmt w:val="bullet"/>
      <w:lvlText w:val="−"/>
      <w:lvlJc w:val="left"/>
      <w:pPr>
        <w:ind w:left="1922" w:hanging="360"/>
      </w:pPr>
      <w:rPr>
        <w:rFonts w:ascii="Times New Roman" w:eastAsia="Times New Roman" w:hAnsi="Times New Roman" w:cs="Times New Roman"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D8F2E47"/>
    <w:multiLevelType w:val="hybridMultilevel"/>
    <w:tmpl w:val="1E0C10F8"/>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3" w15:restartNumberingAfterBreak="0">
    <w:nsid w:val="51127562"/>
    <w:multiLevelType w:val="hybridMultilevel"/>
    <w:tmpl w:val="E8E08818"/>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7120980"/>
    <w:multiLevelType w:val="hybridMultilevel"/>
    <w:tmpl w:val="02105FFE"/>
    <w:lvl w:ilvl="0" w:tplc="D4F2C214">
      <w:numFmt w:val="bullet"/>
      <w:lvlText w:val="•"/>
      <w:lvlJc w:val="left"/>
      <w:pPr>
        <w:ind w:left="496" w:hanging="360"/>
      </w:pPr>
      <w:rPr>
        <w:rFonts w:ascii="Times New Roman" w:eastAsia="Times New Roman" w:hAnsi="Times New Roman" w:cs="Times New Roman"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6" w15:restartNumberingAfterBreak="0">
    <w:nsid w:val="57F9470B"/>
    <w:multiLevelType w:val="hybridMultilevel"/>
    <w:tmpl w:val="771CEAC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25F28A7"/>
    <w:multiLevelType w:val="hybridMultilevel"/>
    <w:tmpl w:val="8C1C9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141DE"/>
    <w:multiLevelType w:val="hybridMultilevel"/>
    <w:tmpl w:val="7910B73E"/>
    <w:lvl w:ilvl="0" w:tplc="0409000B">
      <w:start w:val="1"/>
      <w:numFmt w:val="bullet"/>
      <w:lvlText w:val=""/>
      <w:lvlJc w:val="left"/>
      <w:pPr>
        <w:ind w:left="1800" w:hanging="360"/>
      </w:pPr>
      <w:rPr>
        <w:rFonts w:ascii="Wingdings" w:hAnsi="Wingdings" w:hint="default"/>
      </w:rPr>
    </w:lvl>
    <w:lvl w:ilvl="1" w:tplc="3FA05E08">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7B4BF1"/>
    <w:multiLevelType w:val="multilevel"/>
    <w:tmpl w:val="B798D132"/>
    <w:lvl w:ilvl="0">
      <w:start w:val="1"/>
      <w:numFmt w:val="decimal"/>
      <w:pStyle w:val="Heading1"/>
      <w:lvlText w:val="%1."/>
      <w:lvlJc w:val="left"/>
      <w:pPr>
        <w:tabs>
          <w:tab w:val="num" w:pos="480"/>
        </w:tabs>
        <w:ind w:left="480" w:hanging="480"/>
      </w:pPr>
      <w:rPr>
        <w:rFonts w:ascii="Times New Roman Bold" w:hAnsi="Times New Roman Bold" w:hint="default"/>
        <w:b/>
        <w:i w:val="0"/>
        <w:sz w:val="28"/>
      </w:rPr>
    </w:lvl>
    <w:lvl w:ilvl="1">
      <w:start w:val="1"/>
      <w:numFmt w:val="decimal"/>
      <w:pStyle w:val="Heading2"/>
      <w:lvlText w:val="%1.%2."/>
      <w:lvlJc w:val="left"/>
      <w:pPr>
        <w:tabs>
          <w:tab w:val="num" w:pos="1200"/>
        </w:tabs>
        <w:ind w:left="1200" w:hanging="120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920"/>
        </w:tabs>
        <w:ind w:left="964" w:hanging="964"/>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20"/>
        </w:tabs>
        <w:ind w:left="1920" w:hanging="19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0BB169E"/>
    <w:multiLevelType w:val="hybridMultilevel"/>
    <w:tmpl w:val="7818A65E"/>
    <w:lvl w:ilvl="0" w:tplc="33FCDB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CD03FE"/>
    <w:multiLevelType w:val="multilevel"/>
    <w:tmpl w:val="8E26C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767C2"/>
    <w:multiLevelType w:val="hybridMultilevel"/>
    <w:tmpl w:val="96CA59B2"/>
    <w:lvl w:ilvl="0" w:tplc="A7088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52"/>
    <w:multiLevelType w:val="hybridMultilevel"/>
    <w:tmpl w:val="1B68BDF0"/>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1390492577">
    <w:abstractNumId w:val="1"/>
  </w:num>
  <w:num w:numId="2" w16cid:durableId="1957133239">
    <w:abstractNumId w:val="0"/>
  </w:num>
  <w:num w:numId="3" w16cid:durableId="1810005981">
    <w:abstractNumId w:val="32"/>
  </w:num>
  <w:num w:numId="4" w16cid:durableId="811677636">
    <w:abstractNumId w:val="18"/>
    <w:lvlOverride w:ilvl="0">
      <w:startOverride w:val="1"/>
    </w:lvlOverride>
  </w:num>
  <w:num w:numId="5" w16cid:durableId="797990830">
    <w:abstractNumId w:val="18"/>
  </w:num>
  <w:num w:numId="6" w16cid:durableId="564029565">
    <w:abstractNumId w:val="13"/>
  </w:num>
  <w:num w:numId="7" w16cid:durableId="639923156">
    <w:abstractNumId w:val="17"/>
  </w:num>
  <w:num w:numId="8" w16cid:durableId="1390691090">
    <w:abstractNumId w:val="29"/>
  </w:num>
  <w:num w:numId="9" w16cid:durableId="570193940">
    <w:abstractNumId w:val="34"/>
  </w:num>
  <w:num w:numId="10" w16cid:durableId="1459225754">
    <w:abstractNumId w:val="15"/>
  </w:num>
  <w:num w:numId="11" w16cid:durableId="1589073893">
    <w:abstractNumId w:val="28"/>
  </w:num>
  <w:num w:numId="12" w16cid:durableId="2111316793">
    <w:abstractNumId w:val="27"/>
  </w:num>
  <w:num w:numId="13" w16cid:durableId="1070271243">
    <w:abstractNumId w:val="21"/>
  </w:num>
  <w:num w:numId="14" w16cid:durableId="1711034537">
    <w:abstractNumId w:val="24"/>
  </w:num>
  <w:num w:numId="15" w16cid:durableId="1728840951">
    <w:abstractNumId w:val="11"/>
  </w:num>
  <w:num w:numId="16" w16cid:durableId="1473448083">
    <w:abstractNumId w:val="16"/>
  </w:num>
  <w:num w:numId="17" w16cid:durableId="739641466">
    <w:abstractNumId w:val="9"/>
  </w:num>
  <w:num w:numId="18" w16cid:durableId="1484350031">
    <w:abstractNumId w:val="14"/>
  </w:num>
  <w:num w:numId="19" w16cid:durableId="1629243851">
    <w:abstractNumId w:val="36"/>
  </w:num>
  <w:num w:numId="20" w16cid:durableId="1865050924">
    <w:abstractNumId w:val="39"/>
  </w:num>
  <w:num w:numId="21" w16cid:durableId="1452675610">
    <w:abstractNumId w:val="22"/>
  </w:num>
  <w:num w:numId="22" w16cid:durableId="153029171">
    <w:abstractNumId w:val="23"/>
  </w:num>
  <w:num w:numId="23" w16cid:durableId="2003196794">
    <w:abstractNumId w:val="25"/>
  </w:num>
  <w:num w:numId="24" w16cid:durableId="1368985886">
    <w:abstractNumId w:val="8"/>
  </w:num>
  <w:num w:numId="25" w16cid:durableId="1065101501">
    <w:abstractNumId w:val="10"/>
  </w:num>
  <w:num w:numId="26" w16cid:durableId="331487875">
    <w:abstractNumId w:val="4"/>
  </w:num>
  <w:num w:numId="27" w16cid:durableId="2128544651">
    <w:abstractNumId w:val="38"/>
  </w:num>
  <w:num w:numId="28" w16cid:durableId="205071290">
    <w:abstractNumId w:val="20"/>
  </w:num>
  <w:num w:numId="29" w16cid:durableId="463734607">
    <w:abstractNumId w:val="30"/>
  </w:num>
  <w:num w:numId="30" w16cid:durableId="164369298">
    <w:abstractNumId w:val="31"/>
  </w:num>
  <w:num w:numId="31" w16cid:durableId="1571303407">
    <w:abstractNumId w:val="3"/>
  </w:num>
  <w:num w:numId="32" w16cid:durableId="1817604692">
    <w:abstractNumId w:val="19"/>
  </w:num>
  <w:num w:numId="33" w16cid:durableId="1068000092">
    <w:abstractNumId w:val="2"/>
  </w:num>
  <w:num w:numId="34" w16cid:durableId="1338730108">
    <w:abstractNumId w:val="6"/>
  </w:num>
  <w:num w:numId="35" w16cid:durableId="119999349">
    <w:abstractNumId w:val="7"/>
  </w:num>
  <w:num w:numId="36" w16cid:durableId="428816050">
    <w:abstractNumId w:val="12"/>
  </w:num>
  <w:num w:numId="37" w16cid:durableId="786047135">
    <w:abstractNumId w:val="26"/>
  </w:num>
  <w:num w:numId="38" w16cid:durableId="165175228">
    <w:abstractNumId w:val="35"/>
  </w:num>
  <w:num w:numId="39" w16cid:durableId="1046107669">
    <w:abstractNumId w:val="37"/>
  </w:num>
  <w:num w:numId="40" w16cid:durableId="135642045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3212"/>
    <w:rsid w:val="00005576"/>
    <w:rsid w:val="0001266B"/>
    <w:rsid w:val="00026AD0"/>
    <w:rsid w:val="000309EF"/>
    <w:rsid w:val="000310BA"/>
    <w:rsid w:val="000332B4"/>
    <w:rsid w:val="00033E21"/>
    <w:rsid w:val="0004483E"/>
    <w:rsid w:val="00045C08"/>
    <w:rsid w:val="00046EDE"/>
    <w:rsid w:val="000512A3"/>
    <w:rsid w:val="000614DF"/>
    <w:rsid w:val="0006527C"/>
    <w:rsid w:val="00065AB7"/>
    <w:rsid w:val="00067C02"/>
    <w:rsid w:val="00070D18"/>
    <w:rsid w:val="0007569D"/>
    <w:rsid w:val="0008330D"/>
    <w:rsid w:val="000932B5"/>
    <w:rsid w:val="000A5DF6"/>
    <w:rsid w:val="000A71F1"/>
    <w:rsid w:val="000B27E8"/>
    <w:rsid w:val="000B49C5"/>
    <w:rsid w:val="000B7FBD"/>
    <w:rsid w:val="000C3118"/>
    <w:rsid w:val="000C39F2"/>
    <w:rsid w:val="000C6933"/>
    <w:rsid w:val="000D0998"/>
    <w:rsid w:val="000D670F"/>
    <w:rsid w:val="000E5295"/>
    <w:rsid w:val="000E5379"/>
    <w:rsid w:val="000F01B3"/>
    <w:rsid w:val="000F3AED"/>
    <w:rsid w:val="0011425C"/>
    <w:rsid w:val="00120501"/>
    <w:rsid w:val="00136DA7"/>
    <w:rsid w:val="001441B7"/>
    <w:rsid w:val="00144AA4"/>
    <w:rsid w:val="001467EC"/>
    <w:rsid w:val="00146FC8"/>
    <w:rsid w:val="00150A61"/>
    <w:rsid w:val="00151181"/>
    <w:rsid w:val="00153B53"/>
    <w:rsid w:val="0015660F"/>
    <w:rsid w:val="00156755"/>
    <w:rsid w:val="00157733"/>
    <w:rsid w:val="00160616"/>
    <w:rsid w:val="00167319"/>
    <w:rsid w:val="00175411"/>
    <w:rsid w:val="001759CA"/>
    <w:rsid w:val="00176A7E"/>
    <w:rsid w:val="00183DAD"/>
    <w:rsid w:val="00186796"/>
    <w:rsid w:val="0019480C"/>
    <w:rsid w:val="00195A46"/>
    <w:rsid w:val="00195FA6"/>
    <w:rsid w:val="001A1A8A"/>
    <w:rsid w:val="001A31DD"/>
    <w:rsid w:val="001B0048"/>
    <w:rsid w:val="001B3701"/>
    <w:rsid w:val="001B497C"/>
    <w:rsid w:val="001C114B"/>
    <w:rsid w:val="001C56D4"/>
    <w:rsid w:val="001C6553"/>
    <w:rsid w:val="001C6F1D"/>
    <w:rsid w:val="001C7B8C"/>
    <w:rsid w:val="001D5F71"/>
    <w:rsid w:val="001E0EEB"/>
    <w:rsid w:val="001E0FA1"/>
    <w:rsid w:val="001E4FD6"/>
    <w:rsid w:val="00204FF3"/>
    <w:rsid w:val="00206932"/>
    <w:rsid w:val="00207EBD"/>
    <w:rsid w:val="0021114A"/>
    <w:rsid w:val="002132C1"/>
    <w:rsid w:val="0022107E"/>
    <w:rsid w:val="002461D1"/>
    <w:rsid w:val="00246BF0"/>
    <w:rsid w:val="00247645"/>
    <w:rsid w:val="0024790C"/>
    <w:rsid w:val="002547F7"/>
    <w:rsid w:val="00257D65"/>
    <w:rsid w:val="00260EDA"/>
    <w:rsid w:val="00263981"/>
    <w:rsid w:val="00263E68"/>
    <w:rsid w:val="00264736"/>
    <w:rsid w:val="00265DB3"/>
    <w:rsid w:val="00266A10"/>
    <w:rsid w:val="00267A1C"/>
    <w:rsid w:val="00271359"/>
    <w:rsid w:val="00275B76"/>
    <w:rsid w:val="00280D88"/>
    <w:rsid w:val="002853AE"/>
    <w:rsid w:val="00285D58"/>
    <w:rsid w:val="00292599"/>
    <w:rsid w:val="002C1E69"/>
    <w:rsid w:val="002C4E4B"/>
    <w:rsid w:val="002C7297"/>
    <w:rsid w:val="002D0C6B"/>
    <w:rsid w:val="002D1CB3"/>
    <w:rsid w:val="002D5D21"/>
    <w:rsid w:val="002E30BD"/>
    <w:rsid w:val="002E641B"/>
    <w:rsid w:val="002E682B"/>
    <w:rsid w:val="002E77E8"/>
    <w:rsid w:val="002F34B5"/>
    <w:rsid w:val="00300070"/>
    <w:rsid w:val="0030108B"/>
    <w:rsid w:val="00304E42"/>
    <w:rsid w:val="00307CA5"/>
    <w:rsid w:val="00312365"/>
    <w:rsid w:val="0031304B"/>
    <w:rsid w:val="0031613E"/>
    <w:rsid w:val="003207F7"/>
    <w:rsid w:val="00320869"/>
    <w:rsid w:val="00322277"/>
    <w:rsid w:val="00322593"/>
    <w:rsid w:val="003244DF"/>
    <w:rsid w:val="0032489D"/>
    <w:rsid w:val="00324AAF"/>
    <w:rsid w:val="0033452C"/>
    <w:rsid w:val="00342645"/>
    <w:rsid w:val="003426B5"/>
    <w:rsid w:val="00351235"/>
    <w:rsid w:val="00351AB6"/>
    <w:rsid w:val="00363709"/>
    <w:rsid w:val="00370121"/>
    <w:rsid w:val="003732AA"/>
    <w:rsid w:val="00395C2F"/>
    <w:rsid w:val="003974D2"/>
    <w:rsid w:val="003975FC"/>
    <w:rsid w:val="003A1C3F"/>
    <w:rsid w:val="003A348F"/>
    <w:rsid w:val="003C52A5"/>
    <w:rsid w:val="003D1B73"/>
    <w:rsid w:val="003D5BC2"/>
    <w:rsid w:val="003D6244"/>
    <w:rsid w:val="003E1E0E"/>
    <w:rsid w:val="003E230F"/>
    <w:rsid w:val="003E32D6"/>
    <w:rsid w:val="003E37AC"/>
    <w:rsid w:val="003E5CAF"/>
    <w:rsid w:val="003F0569"/>
    <w:rsid w:val="003F2355"/>
    <w:rsid w:val="003F4CFF"/>
    <w:rsid w:val="00406130"/>
    <w:rsid w:val="004138AF"/>
    <w:rsid w:val="00414042"/>
    <w:rsid w:val="004201EC"/>
    <w:rsid w:val="0042178E"/>
    <w:rsid w:val="00431AEC"/>
    <w:rsid w:val="00437762"/>
    <w:rsid w:val="004448EE"/>
    <w:rsid w:val="00446E15"/>
    <w:rsid w:val="00451CE7"/>
    <w:rsid w:val="004537E8"/>
    <w:rsid w:val="004564E6"/>
    <w:rsid w:val="00470412"/>
    <w:rsid w:val="004735BF"/>
    <w:rsid w:val="004762E0"/>
    <w:rsid w:val="00486CC1"/>
    <w:rsid w:val="00496775"/>
    <w:rsid w:val="004A6956"/>
    <w:rsid w:val="004B0DCB"/>
    <w:rsid w:val="004B2A38"/>
    <w:rsid w:val="004B2C36"/>
    <w:rsid w:val="004C06C0"/>
    <w:rsid w:val="004C2A7B"/>
    <w:rsid w:val="004C4E3C"/>
    <w:rsid w:val="004D44D8"/>
    <w:rsid w:val="004E2289"/>
    <w:rsid w:val="004E767F"/>
    <w:rsid w:val="004F5130"/>
    <w:rsid w:val="004F7B7D"/>
    <w:rsid w:val="00501A80"/>
    <w:rsid w:val="00504F36"/>
    <w:rsid w:val="0051327A"/>
    <w:rsid w:val="005235A0"/>
    <w:rsid w:val="00531039"/>
    <w:rsid w:val="005363F1"/>
    <w:rsid w:val="005435CB"/>
    <w:rsid w:val="00545E4B"/>
    <w:rsid w:val="00556A48"/>
    <w:rsid w:val="00556DFE"/>
    <w:rsid w:val="005652AE"/>
    <w:rsid w:val="00566405"/>
    <w:rsid w:val="00573DB3"/>
    <w:rsid w:val="00577B7A"/>
    <w:rsid w:val="00580D36"/>
    <w:rsid w:val="005837BC"/>
    <w:rsid w:val="00590339"/>
    <w:rsid w:val="00594894"/>
    <w:rsid w:val="0059561D"/>
    <w:rsid w:val="005A7A92"/>
    <w:rsid w:val="005B26CD"/>
    <w:rsid w:val="005B6707"/>
    <w:rsid w:val="005B7061"/>
    <w:rsid w:val="005B7CB2"/>
    <w:rsid w:val="005C5411"/>
    <w:rsid w:val="005C6829"/>
    <w:rsid w:val="005C69F7"/>
    <w:rsid w:val="005D1174"/>
    <w:rsid w:val="005F05F8"/>
    <w:rsid w:val="006116D4"/>
    <w:rsid w:val="00611AB4"/>
    <w:rsid w:val="00626384"/>
    <w:rsid w:val="0063052D"/>
    <w:rsid w:val="00635581"/>
    <w:rsid w:val="00636724"/>
    <w:rsid w:val="00640D82"/>
    <w:rsid w:val="00644478"/>
    <w:rsid w:val="00645E5F"/>
    <w:rsid w:val="006570D7"/>
    <w:rsid w:val="0066034B"/>
    <w:rsid w:val="006621B8"/>
    <w:rsid w:val="00665651"/>
    <w:rsid w:val="006750AE"/>
    <w:rsid w:val="006828B2"/>
    <w:rsid w:val="00684A45"/>
    <w:rsid w:val="00686427"/>
    <w:rsid w:val="00697296"/>
    <w:rsid w:val="006A0B1B"/>
    <w:rsid w:val="006A58EC"/>
    <w:rsid w:val="006B3A9E"/>
    <w:rsid w:val="006B76F5"/>
    <w:rsid w:val="006C347D"/>
    <w:rsid w:val="006C77D2"/>
    <w:rsid w:val="006D5D73"/>
    <w:rsid w:val="006E3E32"/>
    <w:rsid w:val="006E6229"/>
    <w:rsid w:val="006F239B"/>
    <w:rsid w:val="00702060"/>
    <w:rsid w:val="0070275A"/>
    <w:rsid w:val="00703196"/>
    <w:rsid w:val="00707D87"/>
    <w:rsid w:val="00711D6C"/>
    <w:rsid w:val="00713DE4"/>
    <w:rsid w:val="00713EB5"/>
    <w:rsid w:val="00713ED0"/>
    <w:rsid w:val="00716095"/>
    <w:rsid w:val="007161F4"/>
    <w:rsid w:val="0072124E"/>
    <w:rsid w:val="0072149E"/>
    <w:rsid w:val="007327E9"/>
    <w:rsid w:val="007348B7"/>
    <w:rsid w:val="00741DD6"/>
    <w:rsid w:val="0074208B"/>
    <w:rsid w:val="00746AB7"/>
    <w:rsid w:val="007472F0"/>
    <w:rsid w:val="007546FA"/>
    <w:rsid w:val="007742AC"/>
    <w:rsid w:val="00781734"/>
    <w:rsid w:val="007839FE"/>
    <w:rsid w:val="00783B79"/>
    <w:rsid w:val="007934C1"/>
    <w:rsid w:val="007A65E7"/>
    <w:rsid w:val="007B1057"/>
    <w:rsid w:val="007B52C9"/>
    <w:rsid w:val="007C05EF"/>
    <w:rsid w:val="007C1528"/>
    <w:rsid w:val="007C63F6"/>
    <w:rsid w:val="007E21BD"/>
    <w:rsid w:val="007E41E7"/>
    <w:rsid w:val="007E7694"/>
    <w:rsid w:val="007F2003"/>
    <w:rsid w:val="007F21C8"/>
    <w:rsid w:val="00811B48"/>
    <w:rsid w:val="00813CD8"/>
    <w:rsid w:val="0083276F"/>
    <w:rsid w:val="008338F5"/>
    <w:rsid w:val="00833CE8"/>
    <w:rsid w:val="008478B6"/>
    <w:rsid w:val="008520FD"/>
    <w:rsid w:val="008553BA"/>
    <w:rsid w:val="00856000"/>
    <w:rsid w:val="0085640C"/>
    <w:rsid w:val="0085723F"/>
    <w:rsid w:val="00861BB8"/>
    <w:rsid w:val="00863148"/>
    <w:rsid w:val="00865FFA"/>
    <w:rsid w:val="00866240"/>
    <w:rsid w:val="008703BA"/>
    <w:rsid w:val="0088268D"/>
    <w:rsid w:val="008835BB"/>
    <w:rsid w:val="00896078"/>
    <w:rsid w:val="0089636E"/>
    <w:rsid w:val="00897130"/>
    <w:rsid w:val="008A07AA"/>
    <w:rsid w:val="008A5D4F"/>
    <w:rsid w:val="008B0AF6"/>
    <w:rsid w:val="008B1DB9"/>
    <w:rsid w:val="008B3EAB"/>
    <w:rsid w:val="008B501C"/>
    <w:rsid w:val="008B56F9"/>
    <w:rsid w:val="008B6F03"/>
    <w:rsid w:val="008C0DFB"/>
    <w:rsid w:val="008D40D1"/>
    <w:rsid w:val="008D47A0"/>
    <w:rsid w:val="008E412E"/>
    <w:rsid w:val="008E667D"/>
    <w:rsid w:val="008F04CE"/>
    <w:rsid w:val="008F17DB"/>
    <w:rsid w:val="008F5A40"/>
    <w:rsid w:val="008F5B15"/>
    <w:rsid w:val="00905FA8"/>
    <w:rsid w:val="00911DE8"/>
    <w:rsid w:val="009149A0"/>
    <w:rsid w:val="00917DE6"/>
    <w:rsid w:val="00920559"/>
    <w:rsid w:val="00921C74"/>
    <w:rsid w:val="00921EBD"/>
    <w:rsid w:val="0092490A"/>
    <w:rsid w:val="00931940"/>
    <w:rsid w:val="00937EBB"/>
    <w:rsid w:val="00942CF4"/>
    <w:rsid w:val="009463C5"/>
    <w:rsid w:val="00953F06"/>
    <w:rsid w:val="00956F2F"/>
    <w:rsid w:val="00984DD5"/>
    <w:rsid w:val="00985AF7"/>
    <w:rsid w:val="00986822"/>
    <w:rsid w:val="00990AD8"/>
    <w:rsid w:val="00993A8E"/>
    <w:rsid w:val="00995A2F"/>
    <w:rsid w:val="00997391"/>
    <w:rsid w:val="009A0E8E"/>
    <w:rsid w:val="009A11F6"/>
    <w:rsid w:val="009A27FF"/>
    <w:rsid w:val="009A3473"/>
    <w:rsid w:val="009A386D"/>
    <w:rsid w:val="009A6AFC"/>
    <w:rsid w:val="009B4B35"/>
    <w:rsid w:val="009B6BDD"/>
    <w:rsid w:val="009D19BA"/>
    <w:rsid w:val="009E77EC"/>
    <w:rsid w:val="009F2221"/>
    <w:rsid w:val="009F2FF0"/>
    <w:rsid w:val="00A06F3E"/>
    <w:rsid w:val="00A1052A"/>
    <w:rsid w:val="00A12536"/>
    <w:rsid w:val="00A1383B"/>
    <w:rsid w:val="00A156D2"/>
    <w:rsid w:val="00A16AD8"/>
    <w:rsid w:val="00A20A11"/>
    <w:rsid w:val="00A435D9"/>
    <w:rsid w:val="00A46528"/>
    <w:rsid w:val="00A52F59"/>
    <w:rsid w:val="00A60E57"/>
    <w:rsid w:val="00A65219"/>
    <w:rsid w:val="00A66B9D"/>
    <w:rsid w:val="00A670DC"/>
    <w:rsid w:val="00A73B9C"/>
    <w:rsid w:val="00A743A6"/>
    <w:rsid w:val="00A77D9D"/>
    <w:rsid w:val="00A8190A"/>
    <w:rsid w:val="00AA0B67"/>
    <w:rsid w:val="00AA149F"/>
    <w:rsid w:val="00AA4D37"/>
    <w:rsid w:val="00AB1249"/>
    <w:rsid w:val="00AB3A93"/>
    <w:rsid w:val="00AD2029"/>
    <w:rsid w:val="00AD50D5"/>
    <w:rsid w:val="00AE231F"/>
    <w:rsid w:val="00AE346D"/>
    <w:rsid w:val="00AF650E"/>
    <w:rsid w:val="00AF725B"/>
    <w:rsid w:val="00B006D4"/>
    <w:rsid w:val="00B00B32"/>
    <w:rsid w:val="00B0340A"/>
    <w:rsid w:val="00B07B74"/>
    <w:rsid w:val="00B11B22"/>
    <w:rsid w:val="00B124D1"/>
    <w:rsid w:val="00B1374F"/>
    <w:rsid w:val="00B1712D"/>
    <w:rsid w:val="00B210E5"/>
    <w:rsid w:val="00B3286E"/>
    <w:rsid w:val="00B32F42"/>
    <w:rsid w:val="00B33116"/>
    <w:rsid w:val="00B33A25"/>
    <w:rsid w:val="00B36EB1"/>
    <w:rsid w:val="00B43279"/>
    <w:rsid w:val="00B4544A"/>
    <w:rsid w:val="00B71D57"/>
    <w:rsid w:val="00B775E2"/>
    <w:rsid w:val="00B77E77"/>
    <w:rsid w:val="00B83577"/>
    <w:rsid w:val="00B83AE7"/>
    <w:rsid w:val="00B859FA"/>
    <w:rsid w:val="00B8743C"/>
    <w:rsid w:val="00B90905"/>
    <w:rsid w:val="00B94CB8"/>
    <w:rsid w:val="00BA2CB2"/>
    <w:rsid w:val="00BA3339"/>
    <w:rsid w:val="00BA4D61"/>
    <w:rsid w:val="00BA7A6C"/>
    <w:rsid w:val="00BB6832"/>
    <w:rsid w:val="00BC00DC"/>
    <w:rsid w:val="00BC119A"/>
    <w:rsid w:val="00BC130C"/>
    <w:rsid w:val="00BC2D14"/>
    <w:rsid w:val="00BE13A4"/>
    <w:rsid w:val="00BE3022"/>
    <w:rsid w:val="00BF21DF"/>
    <w:rsid w:val="00BF2462"/>
    <w:rsid w:val="00BF27A5"/>
    <w:rsid w:val="00C02129"/>
    <w:rsid w:val="00C02D2E"/>
    <w:rsid w:val="00C11E2E"/>
    <w:rsid w:val="00C160B9"/>
    <w:rsid w:val="00C1652B"/>
    <w:rsid w:val="00C21EB1"/>
    <w:rsid w:val="00C220FB"/>
    <w:rsid w:val="00C27168"/>
    <w:rsid w:val="00C30FB1"/>
    <w:rsid w:val="00C3575A"/>
    <w:rsid w:val="00C35D96"/>
    <w:rsid w:val="00C3708E"/>
    <w:rsid w:val="00C37193"/>
    <w:rsid w:val="00C41A9E"/>
    <w:rsid w:val="00C52BC8"/>
    <w:rsid w:val="00C53082"/>
    <w:rsid w:val="00C554C3"/>
    <w:rsid w:val="00C55D68"/>
    <w:rsid w:val="00C61248"/>
    <w:rsid w:val="00C65598"/>
    <w:rsid w:val="00C67137"/>
    <w:rsid w:val="00C7028F"/>
    <w:rsid w:val="00C709C0"/>
    <w:rsid w:val="00C7615B"/>
    <w:rsid w:val="00C76635"/>
    <w:rsid w:val="00C77266"/>
    <w:rsid w:val="00C8230E"/>
    <w:rsid w:val="00C87732"/>
    <w:rsid w:val="00C90AA3"/>
    <w:rsid w:val="00C93332"/>
    <w:rsid w:val="00C939B1"/>
    <w:rsid w:val="00C94DC9"/>
    <w:rsid w:val="00C96CC7"/>
    <w:rsid w:val="00CA2BA8"/>
    <w:rsid w:val="00CA4E46"/>
    <w:rsid w:val="00CB0598"/>
    <w:rsid w:val="00CB0C30"/>
    <w:rsid w:val="00CB4BF5"/>
    <w:rsid w:val="00CC263A"/>
    <w:rsid w:val="00CC3480"/>
    <w:rsid w:val="00CC5E72"/>
    <w:rsid w:val="00CD0FB0"/>
    <w:rsid w:val="00CD1A67"/>
    <w:rsid w:val="00CD5D60"/>
    <w:rsid w:val="00CE142E"/>
    <w:rsid w:val="00CE2632"/>
    <w:rsid w:val="00CF36D4"/>
    <w:rsid w:val="00CF3B27"/>
    <w:rsid w:val="00CF4FBA"/>
    <w:rsid w:val="00D02D3F"/>
    <w:rsid w:val="00D0446B"/>
    <w:rsid w:val="00D04B30"/>
    <w:rsid w:val="00D04C50"/>
    <w:rsid w:val="00D0759A"/>
    <w:rsid w:val="00D10F1F"/>
    <w:rsid w:val="00D13DEB"/>
    <w:rsid w:val="00D15A39"/>
    <w:rsid w:val="00D16B39"/>
    <w:rsid w:val="00D2072B"/>
    <w:rsid w:val="00D20D08"/>
    <w:rsid w:val="00D22049"/>
    <w:rsid w:val="00D24461"/>
    <w:rsid w:val="00D24889"/>
    <w:rsid w:val="00D24B84"/>
    <w:rsid w:val="00D2647B"/>
    <w:rsid w:val="00D265D7"/>
    <w:rsid w:val="00D273DC"/>
    <w:rsid w:val="00D2753A"/>
    <w:rsid w:val="00D32558"/>
    <w:rsid w:val="00D35787"/>
    <w:rsid w:val="00D3714C"/>
    <w:rsid w:val="00D552A0"/>
    <w:rsid w:val="00D570AB"/>
    <w:rsid w:val="00D63463"/>
    <w:rsid w:val="00D70E0B"/>
    <w:rsid w:val="00D747BE"/>
    <w:rsid w:val="00D8074C"/>
    <w:rsid w:val="00D80FAC"/>
    <w:rsid w:val="00D81646"/>
    <w:rsid w:val="00D84216"/>
    <w:rsid w:val="00D90416"/>
    <w:rsid w:val="00D956DB"/>
    <w:rsid w:val="00DA2590"/>
    <w:rsid w:val="00DA6DBA"/>
    <w:rsid w:val="00DB1F1A"/>
    <w:rsid w:val="00DB32C4"/>
    <w:rsid w:val="00DC0E84"/>
    <w:rsid w:val="00DC3B5D"/>
    <w:rsid w:val="00DC3F28"/>
    <w:rsid w:val="00DC60C9"/>
    <w:rsid w:val="00DC7CD8"/>
    <w:rsid w:val="00DD0317"/>
    <w:rsid w:val="00DE1008"/>
    <w:rsid w:val="00DE3F8E"/>
    <w:rsid w:val="00DE6230"/>
    <w:rsid w:val="00DE633C"/>
    <w:rsid w:val="00DE7D90"/>
    <w:rsid w:val="00DF1F0F"/>
    <w:rsid w:val="00DF4DAC"/>
    <w:rsid w:val="00E002B9"/>
    <w:rsid w:val="00E06216"/>
    <w:rsid w:val="00E1293D"/>
    <w:rsid w:val="00E12EC9"/>
    <w:rsid w:val="00E23D5F"/>
    <w:rsid w:val="00E30D96"/>
    <w:rsid w:val="00E310BB"/>
    <w:rsid w:val="00E441E9"/>
    <w:rsid w:val="00E50A0F"/>
    <w:rsid w:val="00E5273B"/>
    <w:rsid w:val="00E52AEA"/>
    <w:rsid w:val="00E5446B"/>
    <w:rsid w:val="00E56F17"/>
    <w:rsid w:val="00E63C9C"/>
    <w:rsid w:val="00E6456D"/>
    <w:rsid w:val="00E75460"/>
    <w:rsid w:val="00E80CE1"/>
    <w:rsid w:val="00E82CA4"/>
    <w:rsid w:val="00E83F22"/>
    <w:rsid w:val="00E856C0"/>
    <w:rsid w:val="00E85F31"/>
    <w:rsid w:val="00E91B0F"/>
    <w:rsid w:val="00E9510B"/>
    <w:rsid w:val="00EA7F8B"/>
    <w:rsid w:val="00EB64D0"/>
    <w:rsid w:val="00EB7C4B"/>
    <w:rsid w:val="00EC54D4"/>
    <w:rsid w:val="00EC7BB1"/>
    <w:rsid w:val="00ED2F2E"/>
    <w:rsid w:val="00EE4820"/>
    <w:rsid w:val="00EF3853"/>
    <w:rsid w:val="00EF3BDE"/>
    <w:rsid w:val="00EF6319"/>
    <w:rsid w:val="00EF796A"/>
    <w:rsid w:val="00F03080"/>
    <w:rsid w:val="00F0471A"/>
    <w:rsid w:val="00F057B1"/>
    <w:rsid w:val="00F24445"/>
    <w:rsid w:val="00F2748A"/>
    <w:rsid w:val="00F3230C"/>
    <w:rsid w:val="00F35ADE"/>
    <w:rsid w:val="00F3761F"/>
    <w:rsid w:val="00F51633"/>
    <w:rsid w:val="00F53280"/>
    <w:rsid w:val="00F601B2"/>
    <w:rsid w:val="00F60F89"/>
    <w:rsid w:val="00F6145E"/>
    <w:rsid w:val="00F677BB"/>
    <w:rsid w:val="00F71A24"/>
    <w:rsid w:val="00F723F5"/>
    <w:rsid w:val="00F75BD0"/>
    <w:rsid w:val="00F764C0"/>
    <w:rsid w:val="00F8044F"/>
    <w:rsid w:val="00F85467"/>
    <w:rsid w:val="00F9168F"/>
    <w:rsid w:val="00F9217C"/>
    <w:rsid w:val="00F95774"/>
    <w:rsid w:val="00F95D59"/>
    <w:rsid w:val="00F96D1C"/>
    <w:rsid w:val="00F97B7A"/>
    <w:rsid w:val="00FD3D74"/>
    <w:rsid w:val="00FD68F2"/>
    <w:rsid w:val="00FE0DA8"/>
    <w:rsid w:val="00FE79E6"/>
    <w:rsid w:val="00FF3000"/>
    <w:rsid w:val="00FF41E3"/>
    <w:rsid w:val="00FF5676"/>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BC887"/>
  <w15:docId w15:val="{45CC7E49-F525-4DCC-BDD2-E1DF96E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41B"/>
    <w:pPr>
      <w:spacing w:after="240"/>
      <w:jc w:val="both"/>
    </w:pPr>
    <w:rPr>
      <w:sz w:val="22"/>
      <w:lang w:val="en-GB" w:eastAsia="en-GB"/>
    </w:rPr>
  </w:style>
  <w:style w:type="paragraph" w:styleId="Heading1">
    <w:name w:val="heading 1"/>
    <w:basedOn w:val="Normal"/>
    <w:next w:val="Text1"/>
    <w:autoRedefine/>
    <w:qFormat/>
    <w:rsid w:val="001E0EEB"/>
    <w:pPr>
      <w:keepNext/>
      <w:numPr>
        <w:numId w:val="3"/>
      </w:numPr>
      <w:spacing w:after="0"/>
      <w:outlineLvl w:val="0"/>
    </w:pPr>
    <w:rPr>
      <w:b/>
      <w:smallCaps/>
      <w:kern w:val="28"/>
      <w:sz w:val="28"/>
      <w:szCs w:val="28"/>
    </w:rPr>
  </w:style>
  <w:style w:type="paragraph" w:styleId="Heading2">
    <w:name w:val="heading 2"/>
    <w:basedOn w:val="Normal"/>
    <w:next w:val="Text2"/>
    <w:autoRedefine/>
    <w:qFormat/>
    <w:rsid w:val="00FD3D74"/>
    <w:pPr>
      <w:keepNext/>
      <w:numPr>
        <w:ilvl w:val="1"/>
        <w:numId w:val="3"/>
      </w:numPr>
      <w:tabs>
        <w:tab w:val="left" w:pos="567"/>
      </w:tabs>
      <w:spacing w:before="240"/>
      <w:jc w:val="left"/>
      <w:outlineLvl w:val="1"/>
    </w:pPr>
    <w:rPr>
      <w:b/>
      <w:sz w:val="24"/>
      <w:szCs w:val="24"/>
    </w:rPr>
  </w:style>
  <w:style w:type="paragraph" w:styleId="Heading3">
    <w:name w:val="heading 3"/>
    <w:basedOn w:val="Normal"/>
    <w:next w:val="Normal"/>
    <w:autoRedefine/>
    <w:qFormat/>
    <w:rsid w:val="00920559"/>
    <w:pPr>
      <w:keepNext/>
      <w:numPr>
        <w:ilvl w:val="2"/>
        <w:numId w:val="3"/>
      </w:numPr>
      <w:outlineLvl w:val="2"/>
    </w:pPr>
    <w:rPr>
      <w:b/>
      <w:sz w:val="24"/>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autoRedefine/>
    <w:semiHidden/>
    <w:rsid w:val="002E641B"/>
    <w:pPr>
      <w:spacing w:after="12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D2029"/>
    <w:pPr>
      <w:numPr>
        <w:numId w:val="5"/>
      </w:numPr>
    </w:pPr>
    <w:rPr>
      <w:sz w:val="24"/>
      <w:lang w:eastAsia="en-US"/>
    </w:rPr>
  </w:style>
  <w:style w:type="paragraph" w:styleId="ListBullet2">
    <w:name w:val="List Bullet 2"/>
    <w:basedOn w:val="Text2"/>
    <w:rsid w:val="00AD2029"/>
    <w:pPr>
      <w:numPr>
        <w:numId w:val="7"/>
      </w:numPr>
      <w:tabs>
        <w:tab w:val="clear" w:pos="2161"/>
      </w:tabs>
    </w:pPr>
    <w:rPr>
      <w:sz w:val="24"/>
      <w:lang w:eastAsia="en-US"/>
    </w:rPr>
  </w:style>
  <w:style w:type="paragraph" w:styleId="ListBullet3">
    <w:name w:val="List Bullet 3"/>
    <w:basedOn w:val="Text3"/>
    <w:rsid w:val="00AD2029"/>
    <w:pPr>
      <w:numPr>
        <w:numId w:val="8"/>
      </w:numPr>
      <w:tabs>
        <w:tab w:val="clear" w:pos="2302"/>
      </w:tabs>
    </w:pPr>
    <w:rPr>
      <w:sz w:val="24"/>
      <w:lang w:eastAsia="en-US"/>
    </w:rPr>
  </w:style>
  <w:style w:type="paragraph" w:styleId="ListBullet4">
    <w:name w:val="List Bullet 4"/>
    <w:basedOn w:val="Text4"/>
    <w:rsid w:val="00AD2029"/>
    <w:pPr>
      <w:numPr>
        <w:numId w:val="9"/>
      </w:numPr>
      <w:tabs>
        <w:tab w:val="clear" w:pos="2302"/>
      </w:tabs>
    </w:pPr>
    <w:rPr>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D2029"/>
    <w:pPr>
      <w:numPr>
        <w:numId w:val="15"/>
      </w:numPr>
    </w:pPr>
    <w:rPr>
      <w:sz w:val="24"/>
      <w:lang w:eastAsia="en-US"/>
    </w:rPr>
  </w:style>
  <w:style w:type="paragraph" w:styleId="ListNumber2">
    <w:name w:val="List Number 2"/>
    <w:basedOn w:val="Text2"/>
    <w:rsid w:val="00AD2029"/>
    <w:pPr>
      <w:numPr>
        <w:numId w:val="17"/>
      </w:numPr>
      <w:tabs>
        <w:tab w:val="clear" w:pos="2161"/>
      </w:tabs>
    </w:pPr>
    <w:rPr>
      <w:sz w:val="24"/>
      <w:lang w:eastAsia="en-US"/>
    </w:rPr>
  </w:style>
  <w:style w:type="paragraph" w:styleId="ListNumber3">
    <w:name w:val="List Number 3"/>
    <w:basedOn w:val="Text3"/>
    <w:rsid w:val="00AD2029"/>
    <w:pPr>
      <w:numPr>
        <w:numId w:val="18"/>
      </w:numPr>
      <w:tabs>
        <w:tab w:val="clear" w:pos="2302"/>
      </w:tabs>
    </w:pPr>
    <w:rPr>
      <w:sz w:val="24"/>
      <w:lang w:eastAsia="en-US"/>
    </w:rPr>
  </w:style>
  <w:style w:type="paragraph" w:styleId="ListNumber4">
    <w:name w:val="List Number 4"/>
    <w:basedOn w:val="Text4"/>
    <w:rsid w:val="00AD2029"/>
    <w:pPr>
      <w:numPr>
        <w:numId w:val="19"/>
      </w:numPr>
      <w:tabs>
        <w:tab w:val="clear" w:pos="2302"/>
      </w:tabs>
    </w:pPr>
    <w:rPr>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b/>
      <w:caps/>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sz w:val="24"/>
      <w:lang w:eastAsia="en-US"/>
    </w:rPr>
  </w:style>
  <w:style w:type="paragraph" w:styleId="TOC5">
    <w:name w:val="toc 5"/>
    <w:basedOn w:val="Normal"/>
    <w:next w:val="Normal"/>
    <w:semiHidden/>
    <w:rsid w:val="00AD2029"/>
    <w:pPr>
      <w:tabs>
        <w:tab w:val="right" w:leader="dot" w:pos="8641"/>
      </w:tabs>
      <w:spacing w:before="240" w:after="120"/>
      <w:ind w:right="720"/>
    </w:pPr>
    <w:rPr>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1E0EEB"/>
    <w:pPr>
      <w:keepNext w:val="0"/>
      <w:pageBreakBefore/>
      <w:numPr>
        <w:numId w:val="0"/>
      </w:numPr>
      <w:tabs>
        <w:tab w:val="left" w:pos="1701"/>
        <w:tab w:val="left" w:pos="2552"/>
      </w:tabs>
      <w:spacing w:after="240"/>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rPr>
  </w:style>
  <w:style w:type="paragraph" w:customStyle="1" w:styleId="Contact">
    <w:name w:val="Contact"/>
    <w:basedOn w:val="Normal"/>
    <w:next w:val="Normal"/>
    <w:rsid w:val="00AD2029"/>
    <w:pPr>
      <w:spacing w:after="480"/>
      <w:ind w:left="567" w:hanging="567"/>
      <w:jc w:val="left"/>
    </w:pPr>
    <w:rPr>
      <w:sz w:val="24"/>
      <w:lang w:eastAsia="en-US"/>
    </w:rPr>
  </w:style>
  <w:style w:type="paragraph" w:customStyle="1" w:styleId="ListBullet1">
    <w:name w:val="List Bullet 1"/>
    <w:basedOn w:val="Text1"/>
    <w:rsid w:val="00AD2029"/>
    <w:pPr>
      <w:numPr>
        <w:numId w:val="6"/>
      </w:numPr>
    </w:pPr>
    <w:rPr>
      <w:sz w:val="24"/>
      <w:lang w:eastAsia="en-US"/>
    </w:rPr>
  </w:style>
  <w:style w:type="paragraph" w:customStyle="1" w:styleId="ListDash">
    <w:name w:val="List Dash"/>
    <w:basedOn w:val="Normal"/>
    <w:rsid w:val="00AD2029"/>
    <w:pPr>
      <w:numPr>
        <w:numId w:val="10"/>
      </w:numPr>
    </w:pPr>
    <w:rPr>
      <w:sz w:val="24"/>
      <w:lang w:eastAsia="en-US"/>
    </w:rPr>
  </w:style>
  <w:style w:type="paragraph" w:customStyle="1" w:styleId="ListDash1">
    <w:name w:val="List Dash 1"/>
    <w:basedOn w:val="Text1"/>
    <w:rsid w:val="00AD2029"/>
    <w:pPr>
      <w:numPr>
        <w:numId w:val="11"/>
      </w:numPr>
    </w:pPr>
    <w:rPr>
      <w:sz w:val="24"/>
      <w:lang w:eastAsia="en-US"/>
    </w:rPr>
  </w:style>
  <w:style w:type="paragraph" w:customStyle="1" w:styleId="ListDash2">
    <w:name w:val="List Dash 2"/>
    <w:basedOn w:val="Text2"/>
    <w:rsid w:val="00AD2029"/>
    <w:pPr>
      <w:numPr>
        <w:numId w:val="12"/>
      </w:numPr>
      <w:tabs>
        <w:tab w:val="clear" w:pos="2161"/>
      </w:tabs>
    </w:pPr>
    <w:rPr>
      <w:sz w:val="24"/>
      <w:lang w:eastAsia="en-US"/>
    </w:rPr>
  </w:style>
  <w:style w:type="paragraph" w:customStyle="1" w:styleId="ListDash3">
    <w:name w:val="List Dash 3"/>
    <w:basedOn w:val="Text3"/>
    <w:rsid w:val="00AD2029"/>
    <w:pPr>
      <w:numPr>
        <w:numId w:val="13"/>
      </w:numPr>
      <w:tabs>
        <w:tab w:val="clear" w:pos="2302"/>
      </w:tabs>
    </w:pPr>
    <w:rPr>
      <w:sz w:val="24"/>
      <w:lang w:eastAsia="en-US"/>
    </w:rPr>
  </w:style>
  <w:style w:type="paragraph" w:customStyle="1" w:styleId="ListDash4">
    <w:name w:val="List Dash 4"/>
    <w:basedOn w:val="Text4"/>
    <w:rsid w:val="00AD2029"/>
    <w:pPr>
      <w:numPr>
        <w:numId w:val="14"/>
      </w:numPr>
      <w:tabs>
        <w:tab w:val="clear" w:pos="2302"/>
      </w:tabs>
    </w:pPr>
    <w:rPr>
      <w:sz w:val="24"/>
      <w:lang w:eastAsia="en-US"/>
    </w:rPr>
  </w:style>
  <w:style w:type="paragraph" w:customStyle="1" w:styleId="ListNumber1">
    <w:name w:val="List Number 1"/>
    <w:basedOn w:val="Text1"/>
    <w:rsid w:val="00AD2029"/>
    <w:pPr>
      <w:numPr>
        <w:numId w:val="16"/>
      </w:numPr>
    </w:pPr>
    <w:rPr>
      <w:sz w:val="24"/>
      <w:lang w:eastAsia="en-US"/>
    </w:rPr>
  </w:style>
  <w:style w:type="paragraph" w:customStyle="1" w:styleId="ListNumberLevel2">
    <w:name w:val="List Number (Level 2)"/>
    <w:basedOn w:val="Normal"/>
    <w:rsid w:val="00AD2029"/>
    <w:pPr>
      <w:numPr>
        <w:ilvl w:val="1"/>
        <w:numId w:val="15"/>
      </w:numPr>
    </w:pPr>
    <w:rPr>
      <w:sz w:val="24"/>
      <w:lang w:eastAsia="en-US"/>
    </w:rPr>
  </w:style>
  <w:style w:type="paragraph" w:customStyle="1" w:styleId="ListNumber1Level2">
    <w:name w:val="List Number 1 (Level 2)"/>
    <w:basedOn w:val="Text1"/>
    <w:rsid w:val="00AD2029"/>
    <w:pPr>
      <w:numPr>
        <w:ilvl w:val="1"/>
        <w:numId w:val="16"/>
      </w:numPr>
    </w:pPr>
    <w:rPr>
      <w:sz w:val="24"/>
      <w:lang w:eastAsia="en-US"/>
    </w:rPr>
  </w:style>
  <w:style w:type="paragraph" w:customStyle="1" w:styleId="ListNumber2Level2">
    <w:name w:val="List Number 2 (Level 2)"/>
    <w:basedOn w:val="Text2"/>
    <w:rsid w:val="00AD2029"/>
    <w:pPr>
      <w:numPr>
        <w:ilvl w:val="1"/>
        <w:numId w:val="17"/>
      </w:numPr>
      <w:tabs>
        <w:tab w:val="clear" w:pos="2161"/>
      </w:tabs>
    </w:pPr>
    <w:rPr>
      <w:sz w:val="24"/>
      <w:lang w:eastAsia="en-US"/>
    </w:rPr>
  </w:style>
  <w:style w:type="paragraph" w:customStyle="1" w:styleId="ListNumber3Level2">
    <w:name w:val="List Number 3 (Level 2)"/>
    <w:basedOn w:val="Text3"/>
    <w:rsid w:val="00AD2029"/>
    <w:pPr>
      <w:numPr>
        <w:ilvl w:val="1"/>
        <w:numId w:val="18"/>
      </w:numPr>
      <w:tabs>
        <w:tab w:val="clear" w:pos="2302"/>
      </w:tabs>
    </w:pPr>
    <w:rPr>
      <w:sz w:val="24"/>
      <w:lang w:eastAsia="en-US"/>
    </w:rPr>
  </w:style>
  <w:style w:type="paragraph" w:customStyle="1" w:styleId="ListNumber4Level2">
    <w:name w:val="List Number 4 (Level 2)"/>
    <w:basedOn w:val="Text4"/>
    <w:rsid w:val="00AD2029"/>
    <w:pPr>
      <w:numPr>
        <w:ilvl w:val="1"/>
        <w:numId w:val="19"/>
      </w:numPr>
      <w:tabs>
        <w:tab w:val="clear" w:pos="2302"/>
      </w:tabs>
    </w:pPr>
    <w:rPr>
      <w:sz w:val="24"/>
      <w:lang w:eastAsia="en-US"/>
    </w:rPr>
  </w:style>
  <w:style w:type="paragraph" w:customStyle="1" w:styleId="ListNumberLevel3">
    <w:name w:val="List Number (Level 3)"/>
    <w:basedOn w:val="Normal"/>
    <w:rsid w:val="00AD2029"/>
    <w:pPr>
      <w:numPr>
        <w:ilvl w:val="2"/>
        <w:numId w:val="15"/>
      </w:numPr>
    </w:pPr>
    <w:rPr>
      <w:sz w:val="24"/>
      <w:lang w:eastAsia="en-US"/>
    </w:rPr>
  </w:style>
  <w:style w:type="paragraph" w:customStyle="1" w:styleId="ListNumber1Level3">
    <w:name w:val="List Number 1 (Level 3)"/>
    <w:basedOn w:val="Text1"/>
    <w:rsid w:val="00AD2029"/>
    <w:pPr>
      <w:numPr>
        <w:ilvl w:val="2"/>
        <w:numId w:val="16"/>
      </w:numPr>
    </w:pPr>
    <w:rPr>
      <w:sz w:val="24"/>
      <w:lang w:eastAsia="en-US"/>
    </w:rPr>
  </w:style>
  <w:style w:type="paragraph" w:customStyle="1" w:styleId="ListNumber2Level3">
    <w:name w:val="List Number 2 (Level 3)"/>
    <w:basedOn w:val="Text2"/>
    <w:rsid w:val="00AD2029"/>
    <w:pPr>
      <w:numPr>
        <w:ilvl w:val="2"/>
        <w:numId w:val="17"/>
      </w:numPr>
      <w:tabs>
        <w:tab w:val="clear" w:pos="2161"/>
      </w:tabs>
    </w:pPr>
    <w:rPr>
      <w:sz w:val="24"/>
      <w:lang w:eastAsia="en-US"/>
    </w:rPr>
  </w:style>
  <w:style w:type="paragraph" w:customStyle="1" w:styleId="ListNumber3Level3">
    <w:name w:val="List Number 3 (Level 3)"/>
    <w:basedOn w:val="Text3"/>
    <w:rsid w:val="00AD2029"/>
    <w:pPr>
      <w:numPr>
        <w:ilvl w:val="2"/>
        <w:numId w:val="18"/>
      </w:numPr>
      <w:tabs>
        <w:tab w:val="clear" w:pos="2302"/>
      </w:tabs>
    </w:pPr>
    <w:rPr>
      <w:sz w:val="24"/>
      <w:lang w:eastAsia="en-US"/>
    </w:rPr>
  </w:style>
  <w:style w:type="paragraph" w:customStyle="1" w:styleId="ListNumber4Level3">
    <w:name w:val="List Number 4 (Level 3)"/>
    <w:basedOn w:val="Text4"/>
    <w:rsid w:val="00AD2029"/>
    <w:pPr>
      <w:numPr>
        <w:ilvl w:val="2"/>
        <w:numId w:val="19"/>
      </w:numPr>
      <w:tabs>
        <w:tab w:val="clear" w:pos="2302"/>
      </w:tabs>
    </w:pPr>
    <w:rPr>
      <w:sz w:val="24"/>
      <w:lang w:eastAsia="en-US"/>
    </w:rPr>
  </w:style>
  <w:style w:type="paragraph" w:customStyle="1" w:styleId="ListNumberLevel4">
    <w:name w:val="List Number (Level 4)"/>
    <w:basedOn w:val="Normal"/>
    <w:rsid w:val="00AD2029"/>
    <w:pPr>
      <w:numPr>
        <w:ilvl w:val="3"/>
        <w:numId w:val="15"/>
      </w:numPr>
    </w:pPr>
    <w:rPr>
      <w:sz w:val="24"/>
      <w:lang w:eastAsia="en-US"/>
    </w:rPr>
  </w:style>
  <w:style w:type="paragraph" w:customStyle="1" w:styleId="ListNumber1Level4">
    <w:name w:val="List Number 1 (Level 4)"/>
    <w:basedOn w:val="Text1"/>
    <w:rsid w:val="00AD2029"/>
    <w:pPr>
      <w:numPr>
        <w:ilvl w:val="3"/>
        <w:numId w:val="16"/>
      </w:numPr>
    </w:pPr>
    <w:rPr>
      <w:sz w:val="24"/>
      <w:lang w:eastAsia="en-US"/>
    </w:rPr>
  </w:style>
  <w:style w:type="paragraph" w:customStyle="1" w:styleId="ListNumber2Level4">
    <w:name w:val="List Number 2 (Level 4)"/>
    <w:basedOn w:val="Text2"/>
    <w:rsid w:val="00AD2029"/>
    <w:pPr>
      <w:numPr>
        <w:ilvl w:val="3"/>
        <w:numId w:val="17"/>
      </w:numPr>
      <w:tabs>
        <w:tab w:val="clear" w:pos="2161"/>
      </w:tabs>
    </w:pPr>
    <w:rPr>
      <w:sz w:val="24"/>
      <w:lang w:eastAsia="en-US"/>
    </w:rPr>
  </w:style>
  <w:style w:type="paragraph" w:customStyle="1" w:styleId="ListNumber3Level4">
    <w:name w:val="List Number 3 (Level 4)"/>
    <w:basedOn w:val="Text3"/>
    <w:rsid w:val="00AD2029"/>
    <w:pPr>
      <w:numPr>
        <w:ilvl w:val="3"/>
        <w:numId w:val="18"/>
      </w:numPr>
      <w:tabs>
        <w:tab w:val="clear" w:pos="2302"/>
      </w:tabs>
    </w:pPr>
    <w:rPr>
      <w:sz w:val="24"/>
      <w:lang w:eastAsia="en-US"/>
    </w:rPr>
  </w:style>
  <w:style w:type="paragraph" w:customStyle="1" w:styleId="ListNumber4Level4">
    <w:name w:val="List Number 4 (Level 4)"/>
    <w:basedOn w:val="Text4"/>
    <w:rsid w:val="00AD2029"/>
    <w:pPr>
      <w:numPr>
        <w:ilvl w:val="3"/>
        <w:numId w:val="19"/>
      </w:numPr>
      <w:tabs>
        <w:tab w:val="clear" w:pos="2302"/>
      </w:tabs>
    </w:pPr>
    <w:rPr>
      <w:sz w:val="24"/>
      <w:lang w:eastAsia="en-US"/>
    </w:rPr>
  </w:style>
  <w:style w:type="paragraph" w:styleId="TOCHeading">
    <w:name w:val="TOC Heading"/>
    <w:basedOn w:val="Normal"/>
    <w:next w:val="Normal"/>
    <w:qFormat/>
    <w:rsid w:val="00AD2029"/>
    <w:pPr>
      <w:keepNext/>
      <w:spacing w:before="240"/>
      <w:jc w:val="center"/>
    </w:pPr>
    <w:rPr>
      <w:b/>
      <w:sz w:val="24"/>
      <w:lang w:eastAsia="en-US"/>
    </w:rPr>
  </w:style>
  <w:style w:type="paragraph" w:styleId="NormalWeb">
    <w:name w:val="Normal (Web)"/>
    <w:basedOn w:val="Normal"/>
    <w:rsid w:val="007C05EF"/>
    <w:pPr>
      <w:spacing w:before="60" w:after="60"/>
      <w:jc w:val="left"/>
    </w:p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52A0"/>
    <w:rPr>
      <w:sz w:val="16"/>
      <w:szCs w:val="16"/>
    </w:rPr>
  </w:style>
  <w:style w:type="paragraph" w:styleId="CommentSubject">
    <w:name w:val="annotation subject"/>
    <w:basedOn w:val="CommentText"/>
    <w:next w:val="CommentText"/>
    <w:semiHidden/>
    <w:rsid w:val="00D552A0"/>
    <w:rPr>
      <w:b/>
      <w:bCs/>
    </w:rPr>
  </w:style>
  <w:style w:type="paragraph" w:customStyle="1" w:styleId="Style11ptJustified">
    <w:name w:val="Style 11 pt Justified"/>
    <w:basedOn w:val="Normal"/>
    <w:link w:val="Style11ptJustifiedChar"/>
    <w:autoRedefine/>
    <w:rsid w:val="00D22049"/>
    <w:pPr>
      <w:keepNext/>
      <w:keepLines/>
      <w:widowControl w:val="0"/>
      <w:spacing w:after="120"/>
    </w:pPr>
    <w:rPr>
      <w:szCs w:val="22"/>
    </w:rPr>
  </w:style>
  <w:style w:type="character" w:customStyle="1" w:styleId="Style11ptJustifiedChar">
    <w:name w:val="Style 11 pt Justified Char"/>
    <w:link w:val="Style11ptJustified"/>
    <w:rsid w:val="00D22049"/>
    <w:rPr>
      <w:sz w:val="22"/>
      <w:szCs w:val="22"/>
      <w:lang w:val="en-GB" w:eastAsia="en-GB" w:bidi="ar-SA"/>
    </w:rPr>
  </w:style>
  <w:style w:type="paragraph" w:customStyle="1" w:styleId="Style11ptJustifiedAfter6pt">
    <w:name w:val="Style 11 pt Justified After:  6 pt"/>
    <w:basedOn w:val="Normal"/>
    <w:rsid w:val="00D22049"/>
    <w:pPr>
      <w:spacing w:after="120"/>
    </w:pPr>
    <w:rPr>
      <w:szCs w:val="22"/>
    </w:rPr>
  </w:style>
  <w:style w:type="character" w:customStyle="1" w:styleId="Style11pt1">
    <w:name w:val="Style 11 pt1"/>
    <w:rsid w:val="00D22049"/>
    <w:rPr>
      <w:sz w:val="22"/>
      <w:szCs w:val="22"/>
    </w:rPr>
  </w:style>
  <w:style w:type="paragraph" w:customStyle="1" w:styleId="pprag1">
    <w:name w:val="pprag 1"/>
    <w:basedOn w:val="Normal"/>
    <w:rsid w:val="002C4E4B"/>
  </w:style>
  <w:style w:type="paragraph" w:customStyle="1" w:styleId="pprag2">
    <w:name w:val="pprag 2"/>
    <w:basedOn w:val="Normal"/>
    <w:rsid w:val="002C4E4B"/>
  </w:style>
  <w:style w:type="paragraph" w:customStyle="1" w:styleId="pprag3">
    <w:name w:val="pprag3"/>
    <w:basedOn w:val="Normal"/>
    <w:rsid w:val="002C4E4B"/>
  </w:style>
  <w:style w:type="paragraph" w:customStyle="1" w:styleId="pprag4">
    <w:name w:val="pprag 4"/>
    <w:basedOn w:val="Normal"/>
    <w:rsid w:val="002C4E4B"/>
  </w:style>
  <w:style w:type="character" w:styleId="Strong">
    <w:name w:val="Strong"/>
    <w:uiPriority w:val="22"/>
    <w:qFormat/>
    <w:rsid w:val="00F60F89"/>
    <w:rPr>
      <w:b/>
      <w:bCs/>
    </w:rPr>
  </w:style>
  <w:style w:type="paragraph" w:styleId="ListParagraph">
    <w:name w:val="List Paragraph"/>
    <w:basedOn w:val="Normal"/>
    <w:link w:val="ListParagraphChar"/>
    <w:uiPriority w:val="34"/>
    <w:qFormat/>
    <w:rsid w:val="00D13DEB"/>
    <w:pPr>
      <w:spacing w:after="200" w:line="276" w:lineRule="auto"/>
      <w:ind w:left="720"/>
      <w:contextualSpacing/>
      <w:jc w:val="left"/>
    </w:pPr>
    <w:rPr>
      <w:rFonts w:ascii="Calibri" w:eastAsia="Calibri" w:hAnsi="Calibri"/>
      <w:szCs w:val="22"/>
      <w:lang w:val="en-US" w:eastAsia="en-US"/>
    </w:rPr>
  </w:style>
  <w:style w:type="character" w:customStyle="1" w:styleId="FooterChar">
    <w:name w:val="Footer Char"/>
    <w:link w:val="Footer"/>
    <w:uiPriority w:val="99"/>
    <w:rsid w:val="00045C08"/>
    <w:rPr>
      <w:rFonts w:ascii="Arial" w:hAnsi="Arial"/>
      <w:sz w:val="16"/>
      <w:lang w:val="en-GB" w:eastAsia="en-GB"/>
    </w:rPr>
  </w:style>
  <w:style w:type="character" w:customStyle="1" w:styleId="ListParagraphChar">
    <w:name w:val="List Paragraph Char"/>
    <w:link w:val="ListParagraph"/>
    <w:uiPriority w:val="34"/>
    <w:locked/>
    <w:rsid w:val="008C0DF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61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27F4-4B79-4651-8335-956C5692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50</TotalTime>
  <Pages>6</Pages>
  <Words>1164</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riedepi</dc:creator>
  <cp:keywords/>
  <cp:lastModifiedBy>Aleksey Petrosyan (TI AM)</cp:lastModifiedBy>
  <cp:revision>3</cp:revision>
  <cp:lastPrinted>2013-02-13T14:03:00Z</cp:lastPrinted>
  <dcterms:created xsi:type="dcterms:W3CDTF">2023-01-04T09:06:00Z</dcterms:created>
  <dcterms:modified xsi:type="dcterms:W3CDTF">2023-01-04T09:54:00Z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LDocType">
    <vt:lpwstr>REP.DOT</vt:lpwstr>
  </property>
</Properties>
</file>